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E7" w:rsidRDefault="00167CE7" w:rsidP="00167CE7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15.1.2013</w:t>
      </w:r>
      <w:proofErr w:type="gramEnd"/>
    </w:p>
    <w:p w:rsidR="00167CE7" w:rsidRPr="00A62546" w:rsidRDefault="00167CE7" w:rsidP="00167CE7">
      <w:pPr>
        <w:rPr>
          <w:lang w:eastAsia="cs-CZ"/>
        </w:rPr>
      </w:pPr>
    </w:p>
    <w:p w:rsidR="00167CE7" w:rsidRDefault="00167CE7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167CE7" w:rsidRDefault="00167CE7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33/2013, Jan Coufal, Sulice, žádost o souhlas se zhotovením přípojky vody a plynu  na pozemek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.774/46.</w:t>
      </w:r>
    </w:p>
    <w:p w:rsidR="00587DED" w:rsidRDefault="00D83C87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39/2013,AZ Elektros</w:t>
      </w:r>
      <w:r w:rsidR="00587DED">
        <w:rPr>
          <w:rFonts w:ascii="Times New Roman" w:hAnsi="Times New Roman" w:cs="Times New Roman"/>
          <w:sz w:val="24"/>
          <w:szCs w:val="24"/>
          <w:lang w:eastAsia="cs-CZ"/>
        </w:rPr>
        <w:t xml:space="preserve">tav a.s., Václav </w:t>
      </w:r>
      <w:proofErr w:type="spellStart"/>
      <w:r w:rsidR="00587DED">
        <w:rPr>
          <w:rFonts w:ascii="Times New Roman" w:hAnsi="Times New Roman" w:cs="Times New Roman"/>
          <w:sz w:val="24"/>
          <w:szCs w:val="24"/>
          <w:lang w:eastAsia="cs-CZ"/>
        </w:rPr>
        <w:t>Redechovský</w:t>
      </w:r>
      <w:proofErr w:type="spellEnd"/>
      <w:r w:rsidR="00587DED">
        <w:rPr>
          <w:rFonts w:ascii="Times New Roman" w:hAnsi="Times New Roman" w:cs="Times New Roman"/>
          <w:sz w:val="24"/>
          <w:szCs w:val="24"/>
          <w:lang w:eastAsia="cs-CZ"/>
        </w:rPr>
        <w:t xml:space="preserve">, Nymburk, žádost o schválení smlouvy o uzavření budoucí smlouvy o zřízení věcného břemene pro akci </w:t>
      </w:r>
      <w:r w:rsidR="00E6449D">
        <w:rPr>
          <w:rFonts w:ascii="Times New Roman" w:hAnsi="Times New Roman" w:cs="Times New Roman"/>
          <w:sz w:val="24"/>
          <w:szCs w:val="24"/>
          <w:lang w:eastAsia="cs-CZ"/>
        </w:rPr>
        <w:t>„Stavba Sulice –kNN-č.p.774/46“- zařízení distribuční soustavy na pozemku v </w:t>
      </w:r>
      <w:proofErr w:type="spellStart"/>
      <w:r w:rsidR="00E6449D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E6449D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spellStart"/>
      <w:proofErr w:type="gramStart"/>
      <w:r w:rsidR="00E6449D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E6449D">
        <w:rPr>
          <w:rFonts w:ascii="Times New Roman" w:hAnsi="Times New Roman" w:cs="Times New Roman"/>
          <w:sz w:val="24"/>
          <w:szCs w:val="24"/>
          <w:lang w:eastAsia="cs-CZ"/>
        </w:rPr>
        <w:t>. 774/46 dle přiložené dokumentace.</w:t>
      </w:r>
    </w:p>
    <w:p w:rsidR="000E5B61" w:rsidRDefault="000E5B61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40/2013, Šárka Koudelová, Praha 5, žádost o vyjádření k projektu stavby </w:t>
      </w:r>
      <w:r w:rsidR="008766E3">
        <w:rPr>
          <w:rFonts w:ascii="Times New Roman" w:hAnsi="Times New Roman" w:cs="Times New Roman"/>
          <w:sz w:val="24"/>
          <w:szCs w:val="24"/>
          <w:lang w:eastAsia="cs-CZ"/>
        </w:rPr>
        <w:t xml:space="preserve">rodinného domu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 stavební povolení </w:t>
      </w:r>
      <w:r w:rsidR="008766E3">
        <w:rPr>
          <w:rFonts w:ascii="Times New Roman" w:hAnsi="Times New Roman" w:cs="Times New Roman"/>
          <w:sz w:val="24"/>
          <w:szCs w:val="24"/>
          <w:lang w:eastAsia="cs-CZ"/>
        </w:rPr>
        <w:t>na pozemku v </w:t>
      </w:r>
      <w:proofErr w:type="spellStart"/>
      <w:r w:rsidR="008766E3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8766E3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 w:rsidR="008766E3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8766E3">
        <w:rPr>
          <w:rFonts w:ascii="Times New Roman" w:hAnsi="Times New Roman" w:cs="Times New Roman"/>
          <w:sz w:val="24"/>
          <w:szCs w:val="24"/>
          <w:lang w:eastAsia="cs-CZ"/>
        </w:rPr>
        <w:t>.774/9, dle přiložené dokumentace.</w:t>
      </w:r>
    </w:p>
    <w:p w:rsidR="001D1D9B" w:rsidRDefault="001D1D9B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1434/2012,MŠ Sluníčko 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 o poskytnutí souhlasu k p</w:t>
      </w:r>
      <w:r w:rsidR="00D83C87">
        <w:rPr>
          <w:rFonts w:ascii="Times New Roman" w:hAnsi="Times New Roman" w:cs="Times New Roman"/>
          <w:sz w:val="24"/>
          <w:szCs w:val="24"/>
          <w:lang w:eastAsia="cs-CZ"/>
        </w:rPr>
        <w:t>ři</w:t>
      </w:r>
      <w:r>
        <w:rPr>
          <w:rFonts w:ascii="Times New Roman" w:hAnsi="Times New Roman" w:cs="Times New Roman"/>
          <w:sz w:val="24"/>
          <w:szCs w:val="24"/>
          <w:lang w:eastAsia="cs-CZ"/>
        </w:rPr>
        <w:t>jímání drobných věcných darů do výše 5 000,-Kč v jednotlivém případě bez předchozího souhlasu zřizovatele.</w:t>
      </w:r>
    </w:p>
    <w:p w:rsidR="001D1D9B" w:rsidRDefault="001D1D9B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1443/2012, AZ Elektrostav a s., Nymburk, žádost o vyjádření k návrhu trasy pro projekt stavby</w:t>
      </w:r>
      <w:r w:rsidR="001A73D0">
        <w:rPr>
          <w:rFonts w:ascii="Times New Roman" w:hAnsi="Times New Roman" w:cs="Times New Roman"/>
          <w:sz w:val="24"/>
          <w:szCs w:val="24"/>
          <w:lang w:eastAsia="cs-CZ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eastAsia="cs-CZ"/>
        </w:rPr>
        <w:t>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kNN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-č.p.</w:t>
      </w:r>
      <w:r w:rsidR="001A73D0">
        <w:rPr>
          <w:rFonts w:ascii="Times New Roman" w:hAnsi="Times New Roman" w:cs="Times New Roman"/>
          <w:sz w:val="24"/>
          <w:szCs w:val="24"/>
          <w:lang w:eastAsia="cs-CZ"/>
        </w:rPr>
        <w:t xml:space="preserve"> 774/46“</w:t>
      </w:r>
      <w:r w:rsidR="00E25957">
        <w:rPr>
          <w:rFonts w:ascii="Times New Roman" w:hAnsi="Times New Roman" w:cs="Times New Roman"/>
          <w:sz w:val="24"/>
          <w:szCs w:val="24"/>
          <w:lang w:eastAsia="cs-CZ"/>
        </w:rPr>
        <w:t>, jde o napojení kabelového vedení NN v pozemku v </w:t>
      </w:r>
      <w:proofErr w:type="spellStart"/>
      <w:r w:rsidR="00E25957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E25957"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gramStart"/>
      <w:r w:rsidR="00E25957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E25957">
        <w:rPr>
          <w:rFonts w:ascii="Times New Roman" w:hAnsi="Times New Roman" w:cs="Times New Roman"/>
          <w:sz w:val="24"/>
          <w:szCs w:val="24"/>
          <w:lang w:eastAsia="cs-CZ"/>
        </w:rPr>
        <w:t>.774/19 na pozemek č.parc.774/46 dle přiložené dokumentace.</w:t>
      </w:r>
    </w:p>
    <w:p w:rsidR="00E25957" w:rsidRDefault="004F7258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13/2013, smlouva o postoupení pohledávky, kdy postupitelem je Obec Sulice a postupníkem Petr Vysloužil, bytem  Rovensko pod Troskami.</w:t>
      </w:r>
    </w:p>
    <w:p w:rsidR="004F7258" w:rsidRDefault="004F7258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49/2013, </w:t>
      </w:r>
      <w:r w:rsidR="001D4EAF">
        <w:rPr>
          <w:rFonts w:ascii="Times New Roman" w:hAnsi="Times New Roman" w:cs="Times New Roman"/>
          <w:sz w:val="24"/>
          <w:szCs w:val="24"/>
          <w:lang w:eastAsia="cs-CZ"/>
        </w:rPr>
        <w:t xml:space="preserve">Magda Zemanová, Benešov, žádost o stanovisko Obce Sulice </w:t>
      </w:r>
      <w:bookmarkStart w:id="0" w:name="_GoBack"/>
      <w:bookmarkEnd w:id="0"/>
      <w:r w:rsidR="001D4EAF">
        <w:rPr>
          <w:rFonts w:ascii="Times New Roman" w:hAnsi="Times New Roman" w:cs="Times New Roman"/>
          <w:sz w:val="24"/>
          <w:szCs w:val="24"/>
          <w:lang w:eastAsia="cs-CZ"/>
        </w:rPr>
        <w:t>k novostavbě rodinného domu na pozemku v </w:t>
      </w:r>
      <w:proofErr w:type="spellStart"/>
      <w:r w:rsidR="001D4EAF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1D4EAF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01002C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01002C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01002C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01002C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01002C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01002C">
        <w:rPr>
          <w:rFonts w:ascii="Times New Roman" w:hAnsi="Times New Roman" w:cs="Times New Roman"/>
          <w:sz w:val="24"/>
          <w:szCs w:val="24"/>
          <w:lang w:eastAsia="cs-CZ"/>
        </w:rPr>
        <w:t>.874/75, dle přiložené dokumentace.</w:t>
      </w:r>
    </w:p>
    <w:p w:rsidR="0001002C" w:rsidRDefault="0001002C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50/2013, TEMO-TELEKOMUNIKACE, Praha 10,</w:t>
      </w:r>
      <w:r w:rsidR="00BA7F2E">
        <w:rPr>
          <w:rFonts w:ascii="Times New Roman" w:hAnsi="Times New Roman" w:cs="Times New Roman"/>
          <w:sz w:val="24"/>
          <w:szCs w:val="24"/>
          <w:lang w:eastAsia="cs-CZ"/>
        </w:rPr>
        <w:t>smlouva o zřízení věcného břemene k části pozemku v </w:t>
      </w:r>
      <w:proofErr w:type="spellStart"/>
      <w:r w:rsidR="00BA7F2E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BA7F2E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r w:rsidR="00ED6991">
        <w:rPr>
          <w:rFonts w:ascii="Times New Roman" w:hAnsi="Times New Roman" w:cs="Times New Roman"/>
          <w:sz w:val="24"/>
          <w:szCs w:val="24"/>
          <w:lang w:eastAsia="cs-CZ"/>
        </w:rPr>
        <w:t>Želivec,</w:t>
      </w:r>
      <w:proofErr w:type="gramStart"/>
      <w:r w:rsidR="00ED699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ED6991">
        <w:rPr>
          <w:rFonts w:ascii="Times New Roman" w:hAnsi="Times New Roman" w:cs="Times New Roman"/>
          <w:sz w:val="24"/>
          <w:szCs w:val="24"/>
          <w:lang w:eastAsia="cs-CZ"/>
        </w:rPr>
        <w:t>.976/22, pro stavbu podzemního komunikačního vedení veřejné komunikační sítě pod označením „16010-018375,Želivec, náhrada vedení do UR4S/6“ dle přiložené dokumentace.</w:t>
      </w:r>
    </w:p>
    <w:p w:rsidR="00ED6991" w:rsidRDefault="00ED6991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50/2013, TEMO-TELEKOMUNIKACE, Praha 10,smlouva o zřízení věcného břemene k části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72480F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72480F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72480F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72480F">
        <w:rPr>
          <w:rFonts w:ascii="Times New Roman" w:hAnsi="Times New Roman" w:cs="Times New Roman"/>
          <w:sz w:val="24"/>
          <w:szCs w:val="24"/>
          <w:lang w:eastAsia="cs-CZ"/>
        </w:rPr>
        <w:t xml:space="preserve">. PK 47/4, PK 1214 (KN 1214/1), </w:t>
      </w:r>
      <w:proofErr w:type="gramStart"/>
      <w:r w:rsidR="0072480F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72480F">
        <w:rPr>
          <w:rFonts w:ascii="Times New Roman" w:hAnsi="Times New Roman" w:cs="Times New Roman"/>
          <w:sz w:val="24"/>
          <w:szCs w:val="24"/>
          <w:lang w:eastAsia="cs-CZ"/>
        </w:rPr>
        <w:t xml:space="preserve">.1224/1, </w:t>
      </w:r>
      <w:proofErr w:type="spellStart"/>
      <w:r w:rsidR="0072480F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72480F">
        <w:rPr>
          <w:rFonts w:ascii="Times New Roman" w:hAnsi="Times New Roman" w:cs="Times New Roman"/>
          <w:sz w:val="24"/>
          <w:szCs w:val="24"/>
          <w:lang w:eastAsia="cs-CZ"/>
        </w:rPr>
        <w:t xml:space="preserve">. 1225 a </w:t>
      </w:r>
      <w:proofErr w:type="spellStart"/>
      <w:proofErr w:type="gramStart"/>
      <w:r w:rsidR="0072480F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72480F">
        <w:rPr>
          <w:rFonts w:ascii="Times New Roman" w:hAnsi="Times New Roman" w:cs="Times New Roman"/>
          <w:sz w:val="24"/>
          <w:szCs w:val="24"/>
          <w:lang w:eastAsia="cs-CZ"/>
        </w:rPr>
        <w:t xml:space="preserve">. 1255, pro stavbu </w:t>
      </w:r>
      <w:r w:rsidR="0072480F">
        <w:rPr>
          <w:rFonts w:ascii="Times New Roman" w:hAnsi="Times New Roman" w:cs="Times New Roman"/>
          <w:sz w:val="24"/>
          <w:szCs w:val="24"/>
          <w:lang w:eastAsia="cs-CZ"/>
        </w:rPr>
        <w:t>podzemního komunikačního vedení veřejné komunikační sítě pod označením</w:t>
      </w:r>
      <w:r w:rsidR="005C51CE">
        <w:rPr>
          <w:rFonts w:ascii="Times New Roman" w:hAnsi="Times New Roman" w:cs="Times New Roman"/>
          <w:sz w:val="24"/>
          <w:szCs w:val="24"/>
          <w:lang w:eastAsia="cs-CZ"/>
        </w:rPr>
        <w:t xml:space="preserve"> „16010-018641,Nechánice,náhrada PK“, dle přiložené dokumentace.</w:t>
      </w:r>
    </w:p>
    <w:p w:rsidR="005C51CE" w:rsidRDefault="005C51CE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Darovací smlouva č.3650/OŽP/2012</w:t>
      </w:r>
      <w:r w:rsidR="00AF1145">
        <w:rPr>
          <w:rFonts w:ascii="Times New Roman" w:hAnsi="Times New Roman" w:cs="Times New Roman"/>
          <w:sz w:val="24"/>
          <w:szCs w:val="24"/>
          <w:lang w:eastAsia="cs-CZ"/>
        </w:rPr>
        <w:t xml:space="preserve"> na základě </w:t>
      </w:r>
      <w:r w:rsidR="00CB7634">
        <w:rPr>
          <w:rFonts w:ascii="Times New Roman" w:hAnsi="Times New Roman" w:cs="Times New Roman"/>
          <w:sz w:val="24"/>
          <w:szCs w:val="24"/>
          <w:lang w:eastAsia="cs-CZ"/>
        </w:rPr>
        <w:t xml:space="preserve">umístění Obce Sulice </w:t>
      </w:r>
      <w:proofErr w:type="gramStart"/>
      <w:r w:rsidR="00CB7634">
        <w:rPr>
          <w:rFonts w:ascii="Times New Roman" w:hAnsi="Times New Roman" w:cs="Times New Roman"/>
          <w:sz w:val="24"/>
          <w:szCs w:val="24"/>
          <w:lang w:eastAsia="cs-CZ"/>
        </w:rPr>
        <w:t xml:space="preserve">na </w:t>
      </w:r>
      <w:r w:rsidR="00AF1145">
        <w:rPr>
          <w:rFonts w:ascii="Times New Roman" w:hAnsi="Times New Roman" w:cs="Times New Roman"/>
          <w:sz w:val="24"/>
          <w:szCs w:val="24"/>
          <w:lang w:eastAsia="cs-CZ"/>
        </w:rPr>
        <w:t>3.míst</w:t>
      </w:r>
      <w:r w:rsidR="00CB7634">
        <w:rPr>
          <w:rFonts w:ascii="Times New Roman" w:hAnsi="Times New Roman" w:cs="Times New Roman"/>
          <w:sz w:val="24"/>
          <w:szCs w:val="24"/>
          <w:lang w:eastAsia="cs-CZ"/>
        </w:rPr>
        <w:t>ě</w:t>
      </w:r>
      <w:proofErr w:type="gramEnd"/>
      <w:r w:rsidR="00AF1145">
        <w:rPr>
          <w:rFonts w:ascii="Times New Roman" w:hAnsi="Times New Roman" w:cs="Times New Roman"/>
          <w:sz w:val="24"/>
          <w:szCs w:val="24"/>
          <w:lang w:eastAsia="cs-CZ"/>
        </w:rPr>
        <w:t xml:space="preserve"> v kategorii obcí s počtem obyvatel 500-1999 v rámci soutěže „My třídíme nejlépe“</w:t>
      </w:r>
      <w:r>
        <w:rPr>
          <w:rFonts w:ascii="Times New Roman" w:hAnsi="Times New Roman" w:cs="Times New Roman"/>
          <w:sz w:val="24"/>
          <w:szCs w:val="24"/>
          <w:lang w:eastAsia="cs-CZ"/>
        </w:rPr>
        <w:t>, kdy dárcem je Středočeský kraj a obdarovaným Obec Sulice</w:t>
      </w:r>
      <w:r w:rsidR="00AF114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CB7634" w:rsidRDefault="00D83C87" w:rsidP="00167CE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různé.</w:t>
      </w:r>
    </w:p>
    <w:sectPr w:rsidR="00CB7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2CD43D72"/>
    <w:lvl w:ilvl="0" w:tplc="B17C7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74B"/>
    <w:rsid w:val="0001002C"/>
    <w:rsid w:val="000E5B61"/>
    <w:rsid w:val="00167CE7"/>
    <w:rsid w:val="001A73D0"/>
    <w:rsid w:val="001D1D9B"/>
    <w:rsid w:val="001D4EAF"/>
    <w:rsid w:val="004F7258"/>
    <w:rsid w:val="00587DED"/>
    <w:rsid w:val="005C51CE"/>
    <w:rsid w:val="0072480F"/>
    <w:rsid w:val="007D5CF5"/>
    <w:rsid w:val="008766E3"/>
    <w:rsid w:val="00AF1145"/>
    <w:rsid w:val="00BA7F2E"/>
    <w:rsid w:val="00CB7634"/>
    <w:rsid w:val="00D7574B"/>
    <w:rsid w:val="00D83C87"/>
    <w:rsid w:val="00E25957"/>
    <w:rsid w:val="00E6449D"/>
    <w:rsid w:val="00ED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CE7"/>
  </w:style>
  <w:style w:type="paragraph" w:styleId="Nadpis1">
    <w:name w:val="heading 1"/>
    <w:basedOn w:val="Normln"/>
    <w:next w:val="Normln"/>
    <w:link w:val="Nadpis1Char"/>
    <w:qFormat/>
    <w:rsid w:val="00167C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7CE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67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7CE7"/>
  </w:style>
  <w:style w:type="paragraph" w:styleId="Nadpis1">
    <w:name w:val="heading 1"/>
    <w:basedOn w:val="Normln"/>
    <w:next w:val="Normln"/>
    <w:link w:val="Nadpis1Char"/>
    <w:qFormat/>
    <w:rsid w:val="00167CE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7CE7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6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338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8</cp:revision>
  <dcterms:created xsi:type="dcterms:W3CDTF">2013-01-07T13:30:00Z</dcterms:created>
  <dcterms:modified xsi:type="dcterms:W3CDTF">2013-01-08T11:15:00Z</dcterms:modified>
</cp:coreProperties>
</file>