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85" w:rsidRDefault="00F35185" w:rsidP="00F35185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5.11.2013</w:t>
      </w:r>
      <w:proofErr w:type="gramEnd"/>
    </w:p>
    <w:p w:rsidR="00F35185" w:rsidRDefault="00F35185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F35185" w:rsidRDefault="00386AEA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F35185">
        <w:rPr>
          <w:rFonts w:ascii="Times New Roman" w:hAnsi="Times New Roman" w:cs="Times New Roman"/>
          <w:sz w:val="24"/>
          <w:szCs w:val="24"/>
          <w:lang w:eastAsia="cs-CZ"/>
        </w:rPr>
        <w:t xml:space="preserve">1174/2013,Květa Hauková, </w:t>
      </w:r>
      <w:proofErr w:type="spellStart"/>
      <w:r w:rsidR="00F35185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F35185">
        <w:rPr>
          <w:rFonts w:ascii="Times New Roman" w:hAnsi="Times New Roman" w:cs="Times New Roman"/>
          <w:sz w:val="24"/>
          <w:szCs w:val="24"/>
          <w:lang w:eastAsia="cs-CZ"/>
        </w:rPr>
        <w:t xml:space="preserve">, žádost o napojení </w:t>
      </w:r>
      <w:r w:rsidR="00C86813">
        <w:rPr>
          <w:rFonts w:ascii="Times New Roman" w:hAnsi="Times New Roman" w:cs="Times New Roman"/>
          <w:sz w:val="24"/>
          <w:szCs w:val="24"/>
          <w:lang w:eastAsia="cs-CZ"/>
        </w:rPr>
        <w:t xml:space="preserve">rodinného domu č.p.51 na </w:t>
      </w:r>
      <w:proofErr w:type="spellStart"/>
      <w:r w:rsidR="00C86813"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 w:rsidR="00C86813">
        <w:rPr>
          <w:rFonts w:ascii="Times New Roman" w:hAnsi="Times New Roman" w:cs="Times New Roman"/>
          <w:sz w:val="24"/>
          <w:szCs w:val="24"/>
          <w:lang w:eastAsia="cs-CZ"/>
        </w:rPr>
        <w:t xml:space="preserve"> na kanalizaci a vodovod ve vlastnictví Obce Sulice.</w:t>
      </w:r>
    </w:p>
    <w:p w:rsidR="00C86813" w:rsidRDefault="00C86813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1194/2013, ALKOM, Ing-Miloš Hlávka, Praha 8, </w:t>
      </w:r>
      <w:r w:rsidR="00A6150E">
        <w:rPr>
          <w:rFonts w:ascii="Times New Roman" w:hAnsi="Times New Roman" w:cs="Times New Roman"/>
          <w:sz w:val="24"/>
          <w:szCs w:val="24"/>
          <w:lang w:eastAsia="cs-CZ"/>
        </w:rPr>
        <w:t xml:space="preserve">nabídka </w:t>
      </w:r>
      <w:r w:rsidR="00666A01">
        <w:rPr>
          <w:rFonts w:ascii="Times New Roman" w:hAnsi="Times New Roman" w:cs="Times New Roman"/>
          <w:sz w:val="24"/>
          <w:szCs w:val="24"/>
          <w:lang w:eastAsia="cs-CZ"/>
        </w:rPr>
        <w:t>ceny za noční patrolu včetně trasy a kontrolních bodů v obci Sulice.</w:t>
      </w:r>
    </w:p>
    <w:p w:rsidR="007C404F" w:rsidRDefault="007C404F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1219/2013, Marcela Tůmová, Sulice, žádost o povolení instalace domovní ČOV pro rodinný dům v Sulicích č.p.13 dle přiložené dokumentace.</w:t>
      </w:r>
    </w:p>
    <w:p w:rsidR="00386AEA" w:rsidRDefault="00386AEA" w:rsidP="00386AE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1218/2013, Tomáš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Štorch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Sulice, žádost o povolení instalace domovní ČOV pro rodinný dům v Sulicích č.p.275 dle přiložené dokumentace.</w:t>
      </w:r>
    </w:p>
    <w:p w:rsidR="00386AEA" w:rsidRDefault="00386AEA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1224/2013, Jan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Trizna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Kostelec u Křížků, </w:t>
      </w:r>
      <w:r w:rsidR="00902558">
        <w:rPr>
          <w:rFonts w:ascii="Times New Roman" w:hAnsi="Times New Roman" w:cs="Times New Roman"/>
          <w:sz w:val="24"/>
          <w:szCs w:val="24"/>
          <w:lang w:eastAsia="cs-CZ"/>
        </w:rPr>
        <w:t>žádost o výstavbu protivětrné a protihlukové zdi na pozemku v </w:t>
      </w:r>
      <w:proofErr w:type="spellStart"/>
      <w:r w:rsidR="00902558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902558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902558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902558">
        <w:rPr>
          <w:rFonts w:ascii="Times New Roman" w:hAnsi="Times New Roman" w:cs="Times New Roman"/>
          <w:sz w:val="24"/>
          <w:szCs w:val="24"/>
          <w:lang w:eastAsia="cs-CZ"/>
        </w:rPr>
        <w:t xml:space="preserve">, část </w:t>
      </w:r>
      <w:proofErr w:type="spellStart"/>
      <w:r w:rsidR="00902558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902558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902558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902558">
        <w:rPr>
          <w:rFonts w:ascii="Times New Roman" w:hAnsi="Times New Roman" w:cs="Times New Roman"/>
          <w:sz w:val="24"/>
          <w:szCs w:val="24"/>
          <w:lang w:eastAsia="cs-CZ"/>
        </w:rPr>
        <w:t>. 803/68, dle přiložené specifikace.</w:t>
      </w:r>
    </w:p>
    <w:p w:rsidR="00AC20BC" w:rsidRDefault="00AC20BC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1233/2013, Vodohospodářská společnost Benešov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s.r.o.,Benešov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schválení plánu preventivní údržby na rok 2014.</w:t>
      </w:r>
    </w:p>
    <w:p w:rsidR="002C4C81" w:rsidRDefault="00D869C1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Č.j.1232,2013, Krajský úřad Středočeského kraje, odbor životního prostředí a zemědělství, oznámení o zahájení řízení, žádost o stanovisko ve věci udělení souhlasu s provozováním zařízení ke sběru a využívání odpadu umístěných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</w:t>
      </w:r>
      <w:r w:rsidR="002C4C8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2C4C81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2C4C81">
        <w:rPr>
          <w:rFonts w:ascii="Times New Roman" w:hAnsi="Times New Roman" w:cs="Times New Roman"/>
          <w:sz w:val="24"/>
          <w:szCs w:val="24"/>
          <w:lang w:eastAsia="cs-CZ"/>
        </w:rPr>
        <w:t xml:space="preserve"> 190, dle specifikace uvedené v navrženém provozním řádu recyklačních plochy dřevních, stavebních a velkoobjemových odpadů </w:t>
      </w:r>
      <w:proofErr w:type="spellStart"/>
      <w:r w:rsidR="002C4C81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ED197C" w:rsidRDefault="002C4C81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1240/2013, 2S-stav s.r.o., Praha 4, </w:t>
      </w:r>
      <w:r w:rsidR="007B1A8D">
        <w:rPr>
          <w:rFonts w:ascii="Times New Roman" w:hAnsi="Times New Roman" w:cs="Times New Roman"/>
          <w:sz w:val="24"/>
          <w:szCs w:val="24"/>
          <w:lang w:eastAsia="cs-CZ"/>
        </w:rPr>
        <w:t>žádost o vyjádření k výstavbě dřevěného skladu pro potřebu zahradního prodeje v rámci činnosti Centra Sulice na pozemku v </w:t>
      </w:r>
      <w:proofErr w:type="spellStart"/>
      <w:r w:rsidR="007B1A8D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7B1A8D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7B1A8D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7B1A8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7B1A8D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7B1A8D">
        <w:rPr>
          <w:rFonts w:ascii="Times New Roman" w:hAnsi="Times New Roman" w:cs="Times New Roman"/>
          <w:sz w:val="24"/>
          <w:szCs w:val="24"/>
          <w:lang w:eastAsia="cs-CZ"/>
        </w:rPr>
        <w:t>.679/19, dle přiložené specifikace.</w:t>
      </w:r>
    </w:p>
    <w:p w:rsidR="002D2926" w:rsidRDefault="00ED197C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1247/2013,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poskytnutí souhlasu s čerpáním finančních prostředků na odměny pro zaměstnance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nepedagogy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z rozpočtu </w:t>
      </w:r>
      <w:r w:rsidR="000670C9">
        <w:rPr>
          <w:rFonts w:ascii="Times New Roman" w:hAnsi="Times New Roman" w:cs="Times New Roman"/>
          <w:sz w:val="24"/>
          <w:szCs w:val="24"/>
          <w:lang w:eastAsia="cs-CZ"/>
        </w:rPr>
        <w:t>zřizovatele dle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specifikace</w:t>
      </w:r>
      <w:r w:rsidR="000670C9">
        <w:rPr>
          <w:rFonts w:ascii="Times New Roman" w:hAnsi="Times New Roman" w:cs="Times New Roman"/>
          <w:sz w:val="24"/>
          <w:szCs w:val="24"/>
          <w:lang w:eastAsia="cs-CZ"/>
        </w:rPr>
        <w:t xml:space="preserve"> obsažené v této žádosti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2D2926" w:rsidRDefault="002D2926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Hlavní inventarizační komise</w:t>
      </w:r>
    </w:p>
    <w:p w:rsidR="002D2926" w:rsidRDefault="002D2926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Návrh rozpočtového provizoria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na 1.čtvrtletí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 r.2014</w:t>
      </w:r>
    </w:p>
    <w:p w:rsidR="002D2926" w:rsidRDefault="002D2926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Rozpočtový výhled na roky 2014-2019</w:t>
      </w:r>
    </w:p>
    <w:p w:rsidR="009C2568" w:rsidRDefault="002D2926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Rozpočtové opatření č.3/2013</w:t>
      </w:r>
    </w:p>
    <w:p w:rsidR="00AC20BC" w:rsidRDefault="009C2568" w:rsidP="00F3518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Informace starosty,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cs-CZ"/>
        </w:rPr>
        <w:t>různé</w:t>
      </w:r>
      <w:r w:rsidR="002D292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7B1A8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C20B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F6144C" w:rsidRDefault="00F6144C"/>
    <w:sectPr w:rsidR="00F61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2F"/>
    <w:rsid w:val="000670C9"/>
    <w:rsid w:val="002C4C81"/>
    <w:rsid w:val="002D2926"/>
    <w:rsid w:val="00386AEA"/>
    <w:rsid w:val="00503F2F"/>
    <w:rsid w:val="00666A01"/>
    <w:rsid w:val="007B1A8D"/>
    <w:rsid w:val="007C404F"/>
    <w:rsid w:val="00902558"/>
    <w:rsid w:val="009C2568"/>
    <w:rsid w:val="00A6150E"/>
    <w:rsid w:val="00AC20BC"/>
    <w:rsid w:val="00C86813"/>
    <w:rsid w:val="00D869C1"/>
    <w:rsid w:val="00ED197C"/>
    <w:rsid w:val="00F35185"/>
    <w:rsid w:val="00F6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351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518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35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351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518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3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6</cp:revision>
  <dcterms:created xsi:type="dcterms:W3CDTF">2013-10-29T11:03:00Z</dcterms:created>
  <dcterms:modified xsi:type="dcterms:W3CDTF">2013-10-30T14:47:00Z</dcterms:modified>
</cp:coreProperties>
</file>