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20" w:rsidRDefault="00262420" w:rsidP="00262420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</w:t>
      </w:r>
      <w:r>
        <w:rPr>
          <w:rFonts w:ascii="Times New Roman" w:hAnsi="Times New Roman" w:cs="Times New Roman"/>
          <w:sz w:val="24"/>
          <w:szCs w:val="24"/>
        </w:rPr>
        <w:t xml:space="preserve">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1.2014</w:t>
      </w:r>
      <w:proofErr w:type="gramEnd"/>
    </w:p>
    <w:p w:rsidR="00262420" w:rsidRDefault="00262420" w:rsidP="002624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C53D7A" w:rsidRDefault="00C53D7A" w:rsidP="002624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1450/2013, Elektroservis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VV,s.r.o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., nabídka na vybudování veřejného osvětlení na křižovatce Na Křížkách.</w:t>
      </w:r>
    </w:p>
    <w:p w:rsidR="00262420" w:rsidRDefault="00FB0DA5" w:rsidP="002624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Plánovací smlouva o poskytnutí příspěvku na technickou infrastrukturu obce-vodovod, stranami smlouvy jsou Obec Sulice na straně jedné a paní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Tatyana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Abdukhamidova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Praha 2, na straně druhé.  </w:t>
      </w:r>
      <w:r w:rsidR="00C53D7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FB0DA5" w:rsidRDefault="00FB0DA5" w:rsidP="002624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Plánovací smlouva o poskytnutí příspěvku na technickou infrastrukturu o</w:t>
      </w:r>
      <w:r>
        <w:rPr>
          <w:rFonts w:ascii="Times New Roman" w:hAnsi="Times New Roman" w:cs="Times New Roman"/>
          <w:sz w:val="24"/>
          <w:szCs w:val="24"/>
          <w:lang w:eastAsia="cs-CZ"/>
        </w:rPr>
        <w:t>bce-vodovod</w:t>
      </w:r>
    </w:p>
    <w:p w:rsidR="00FB0DA5" w:rsidRDefault="00FB0DA5" w:rsidP="002624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Veřejná sbírka na rekonstrukci rozhledny Na Křížkách – stav k 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10.1.2014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6600CE" w:rsidRDefault="006600CE" w:rsidP="002624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Veřejnoprávní smlouva uzavřená obcemi, stranami smlouvy jsou Obec Sulice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</w:t>
      </w:r>
      <w:r w:rsidR="00F636F0">
        <w:rPr>
          <w:rFonts w:ascii="Times New Roman" w:hAnsi="Times New Roman" w:cs="Times New Roman"/>
          <w:sz w:val="24"/>
          <w:szCs w:val="24"/>
          <w:lang w:eastAsia="cs-CZ"/>
        </w:rPr>
        <w:t>a</w:t>
      </w:r>
      <w:proofErr w:type="spellEnd"/>
      <w:r w:rsidR="00F636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straně jedné a Obec Kunice na straně druhé</w:t>
      </w:r>
      <w:r w:rsidR="00F636F0">
        <w:rPr>
          <w:rFonts w:ascii="Times New Roman" w:hAnsi="Times New Roman" w:cs="Times New Roman"/>
          <w:sz w:val="24"/>
          <w:szCs w:val="24"/>
          <w:lang w:eastAsia="cs-CZ"/>
        </w:rPr>
        <w:t>. P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ředmětem smlouvy </w:t>
      </w:r>
      <w:r w:rsidR="00F636F0">
        <w:rPr>
          <w:rFonts w:ascii="Times New Roman" w:hAnsi="Times New Roman" w:cs="Times New Roman"/>
          <w:sz w:val="24"/>
          <w:szCs w:val="24"/>
          <w:lang w:eastAsia="cs-CZ"/>
        </w:rPr>
        <w:t xml:space="preserve">je vykonávání přenesené působnosti podle zákona č.200/1990 Sb. o přestupcích, a </w:t>
      </w:r>
      <w:proofErr w:type="gramStart"/>
      <w:r w:rsidR="00F636F0">
        <w:rPr>
          <w:rFonts w:ascii="Times New Roman" w:hAnsi="Times New Roman" w:cs="Times New Roman"/>
          <w:sz w:val="24"/>
          <w:szCs w:val="24"/>
          <w:lang w:eastAsia="cs-CZ"/>
        </w:rPr>
        <w:t>to  Obcí</w:t>
      </w:r>
      <w:proofErr w:type="gramEnd"/>
      <w:r w:rsidR="00F636F0">
        <w:rPr>
          <w:rFonts w:ascii="Times New Roman" w:hAnsi="Times New Roman" w:cs="Times New Roman"/>
          <w:sz w:val="24"/>
          <w:szCs w:val="24"/>
          <w:lang w:eastAsia="cs-CZ"/>
        </w:rPr>
        <w:t xml:space="preserve"> Sulice pro Obec Kunice dle specifikace uvedené v předmětné </w:t>
      </w:r>
      <w:bookmarkStart w:id="0" w:name="_GoBack"/>
      <w:bookmarkEnd w:id="0"/>
      <w:r w:rsidR="00F636F0">
        <w:rPr>
          <w:rFonts w:ascii="Times New Roman" w:hAnsi="Times New Roman" w:cs="Times New Roman"/>
          <w:sz w:val="24"/>
          <w:szCs w:val="24"/>
          <w:lang w:eastAsia="cs-CZ"/>
        </w:rPr>
        <w:t xml:space="preserve"> smlouvě. </w:t>
      </w:r>
    </w:p>
    <w:p w:rsidR="006600CE" w:rsidRDefault="006600CE" w:rsidP="002624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</w:p>
    <w:p w:rsidR="00B774E1" w:rsidRDefault="00B774E1"/>
    <w:sectPr w:rsidR="00B77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05"/>
    <w:rsid w:val="00262420"/>
    <w:rsid w:val="00434D05"/>
    <w:rsid w:val="006600CE"/>
    <w:rsid w:val="00B774E1"/>
    <w:rsid w:val="00C53D7A"/>
    <w:rsid w:val="00F636F0"/>
    <w:rsid w:val="00FB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624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242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62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624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242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6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2</cp:revision>
  <dcterms:created xsi:type="dcterms:W3CDTF">2014-01-09T10:02:00Z</dcterms:created>
  <dcterms:modified xsi:type="dcterms:W3CDTF">2014-01-09T10:54:00Z</dcterms:modified>
</cp:coreProperties>
</file>