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16E7" w14:textId="77777777" w:rsidR="009D45CE" w:rsidRDefault="009D45CE" w:rsidP="00FD3BCE">
      <w:pPr>
        <w:pStyle w:val="Default"/>
        <w:rPr>
          <w:b/>
          <w:sz w:val="44"/>
          <w:szCs w:val="44"/>
        </w:rPr>
      </w:pPr>
    </w:p>
    <w:p w14:paraId="09FB8426" w14:textId="77777777" w:rsidR="00A64D19" w:rsidRDefault="00A64D19" w:rsidP="00CA1604">
      <w:pPr>
        <w:pStyle w:val="Default"/>
        <w:jc w:val="both"/>
        <w:rPr>
          <w:b/>
          <w:sz w:val="23"/>
          <w:szCs w:val="23"/>
          <w:u w:val="single"/>
        </w:rPr>
      </w:pPr>
    </w:p>
    <w:p w14:paraId="11094C52" w14:textId="77777777" w:rsidR="004E7FAC" w:rsidRDefault="004E7FAC" w:rsidP="00674254">
      <w:pPr>
        <w:pStyle w:val="Default"/>
        <w:jc w:val="center"/>
        <w:rPr>
          <w:b/>
        </w:rPr>
      </w:pPr>
      <w:r w:rsidRPr="00C86B51">
        <w:rPr>
          <w:b/>
          <w:sz w:val="40"/>
          <w:szCs w:val="40"/>
        </w:rPr>
        <w:t>Poplatek za odkládání komunálního odpadu</w:t>
      </w:r>
      <w:r>
        <w:rPr>
          <w:b/>
        </w:rPr>
        <w:t xml:space="preserve">         je stanoven dle obecně závazné vyhlášky ze dne </w:t>
      </w:r>
      <w:r w:rsidRPr="00093726">
        <w:rPr>
          <w:b/>
        </w:rPr>
        <w:t xml:space="preserve">13.12.2022, </w:t>
      </w:r>
      <w:r>
        <w:rPr>
          <w:b/>
        </w:rPr>
        <w:t xml:space="preserve">publikované na adrese: </w:t>
      </w:r>
      <w:hyperlink r:id="rId8" w:history="1">
        <w:r w:rsidRPr="006C2EB9">
          <w:rPr>
            <w:rStyle w:val="Hyperlink"/>
            <w:b/>
          </w:rPr>
          <w:t>https://sbirkapp.gov.cz/detail/SPPKW2QOMJFO4JJU</w:t>
        </w:r>
      </w:hyperlink>
    </w:p>
    <w:p w14:paraId="2CC1A734" w14:textId="77777777" w:rsidR="004E7FAC" w:rsidRPr="00E35E9B" w:rsidRDefault="004E7FAC" w:rsidP="00674254">
      <w:pPr>
        <w:pStyle w:val="NoSpacing"/>
        <w:rPr>
          <w:lang w:eastAsia="cs-CZ"/>
        </w:rPr>
      </w:pPr>
    </w:p>
    <w:p w14:paraId="1C383F53" w14:textId="77777777" w:rsidR="00674254" w:rsidRDefault="00CA1604" w:rsidP="00674254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74254">
        <w:rPr>
          <w:rFonts w:ascii="Arial" w:hAnsi="Arial" w:cs="Arial"/>
          <w:b/>
          <w:sz w:val="36"/>
          <w:szCs w:val="36"/>
        </w:rPr>
        <w:t>Výše úhrady pro rok</w:t>
      </w:r>
      <w:r w:rsidR="00674254">
        <w:rPr>
          <w:rFonts w:ascii="Arial" w:hAnsi="Arial" w:cs="Arial"/>
          <w:b/>
          <w:sz w:val="36"/>
          <w:szCs w:val="36"/>
        </w:rPr>
        <w:t xml:space="preserve"> 2026</w:t>
      </w:r>
    </w:p>
    <w:p w14:paraId="34E206EE" w14:textId="77777777" w:rsidR="00CA1604" w:rsidRDefault="00674254" w:rsidP="00674254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POPLATNÍKEM je v</w:t>
      </w:r>
      <w:r w:rsidR="00B839D9">
        <w:rPr>
          <w:rFonts w:ascii="Arial" w:hAnsi="Arial" w:cs="Arial"/>
          <w:b/>
          <w:sz w:val="24"/>
          <w:szCs w:val="24"/>
        </w:rPr>
        <w:t>lastník nemovit</w:t>
      </w:r>
      <w:r w:rsidR="001440AF">
        <w:rPr>
          <w:rFonts w:ascii="Arial" w:hAnsi="Arial" w:cs="Arial"/>
          <w:b/>
          <w:sz w:val="24"/>
          <w:szCs w:val="24"/>
        </w:rPr>
        <w:t>o</w:t>
      </w:r>
      <w:r w:rsidR="00B839D9">
        <w:rPr>
          <w:rFonts w:ascii="Arial" w:hAnsi="Arial" w:cs="Arial"/>
          <w:b/>
          <w:sz w:val="24"/>
          <w:szCs w:val="24"/>
        </w:rPr>
        <w:t>sti</w:t>
      </w:r>
      <w:r w:rsidR="00CA1604">
        <w:rPr>
          <w:rFonts w:ascii="Arial" w:hAnsi="Arial" w:cs="Arial"/>
          <w:b/>
          <w:sz w:val="24"/>
          <w:szCs w:val="24"/>
        </w:rPr>
        <w:t xml:space="preserve"> </w:t>
      </w:r>
    </w:p>
    <w:p w14:paraId="5E309FA4" w14:textId="77777777" w:rsidR="00674254" w:rsidRPr="00BE1067" w:rsidRDefault="00674254" w:rsidP="00674254">
      <w:pPr>
        <w:pStyle w:val="NoSpacing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04"/>
        <w:gridCol w:w="2303"/>
        <w:gridCol w:w="2303"/>
      </w:tblGrid>
      <w:tr w:rsidR="00CA1604" w14:paraId="25407E97" w14:textId="77777777" w:rsidTr="00572856">
        <w:tc>
          <w:tcPr>
            <w:tcW w:w="2802" w:type="dxa"/>
            <w:shd w:val="clear" w:color="auto" w:fill="FFFF00"/>
          </w:tcPr>
          <w:p w14:paraId="0A6945DA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  <w:t>Kapacita soustřeďovacího prostředku</w:t>
            </w:r>
          </w:p>
        </w:tc>
        <w:tc>
          <w:tcPr>
            <w:tcW w:w="1804" w:type="dxa"/>
            <w:shd w:val="clear" w:color="auto" w:fill="FFFF00"/>
          </w:tcPr>
          <w:p w14:paraId="03A9658F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  <w:t>Jeden svoz= cena</w:t>
            </w:r>
          </w:p>
        </w:tc>
        <w:tc>
          <w:tcPr>
            <w:tcW w:w="2303" w:type="dxa"/>
            <w:shd w:val="clear" w:color="auto" w:fill="FFFF00"/>
          </w:tcPr>
          <w:p w14:paraId="14A9DC9E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  <w:t>Četnost svozu</w:t>
            </w:r>
          </w:p>
        </w:tc>
        <w:tc>
          <w:tcPr>
            <w:tcW w:w="2303" w:type="dxa"/>
            <w:shd w:val="clear" w:color="auto" w:fill="FFFF00"/>
          </w:tcPr>
          <w:p w14:paraId="53815FAE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ind w:left="604" w:hanging="567"/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  <w:t xml:space="preserve">     Celková cena </w:t>
            </w:r>
          </w:p>
        </w:tc>
      </w:tr>
      <w:tr w:rsidR="00CA1604" w14:paraId="7FA1F0E3" w14:textId="77777777" w:rsidTr="00572856">
        <w:tc>
          <w:tcPr>
            <w:tcW w:w="2802" w:type="dxa"/>
            <w:shd w:val="clear" w:color="auto" w:fill="92D050"/>
          </w:tcPr>
          <w:p w14:paraId="36451B4E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b/>
                <w:color w:val="000000"/>
                <w:sz w:val="28"/>
                <w:szCs w:val="28"/>
              </w:rPr>
              <w:t>120</w:t>
            </w:r>
            <w:r w:rsidRPr="00CA1604">
              <w:rPr>
                <w:rFonts w:ascii="Arial CE" w:hAnsi="Arial CE" w:cs="Arial CE"/>
                <w:b/>
                <w:color w:val="000000"/>
                <w:sz w:val="18"/>
                <w:szCs w:val="18"/>
              </w:rPr>
              <w:t xml:space="preserve"> </w:t>
            </w:r>
            <w:r w:rsidRPr="00CA1604">
              <w:rPr>
                <w:rFonts w:ascii="Arial CE" w:hAnsi="Arial CE" w:cs="Arial CE"/>
                <w:color w:val="000000"/>
                <w:sz w:val="18"/>
                <w:szCs w:val="18"/>
              </w:rPr>
              <w:t>litrů</w:t>
            </w:r>
          </w:p>
        </w:tc>
        <w:tc>
          <w:tcPr>
            <w:tcW w:w="1804" w:type="dxa"/>
            <w:shd w:val="clear" w:color="auto" w:fill="92D050"/>
          </w:tcPr>
          <w:p w14:paraId="14355EDF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color w:val="000000"/>
                <w:sz w:val="18"/>
                <w:szCs w:val="18"/>
              </w:rPr>
              <w:t>120,- Kč</w:t>
            </w:r>
          </w:p>
        </w:tc>
        <w:tc>
          <w:tcPr>
            <w:tcW w:w="2303" w:type="dxa"/>
            <w:shd w:val="clear" w:color="auto" w:fill="92D050"/>
          </w:tcPr>
          <w:p w14:paraId="5E855B30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b/>
                <w:color w:val="000000"/>
                <w:sz w:val="28"/>
                <w:szCs w:val="28"/>
              </w:rPr>
              <w:t>26</w:t>
            </w:r>
            <w:r w:rsidRPr="00CA1604">
              <w:rPr>
                <w:rFonts w:ascii="Arial CE" w:hAnsi="Arial CE" w:cs="Arial CE"/>
                <w:b/>
                <w:color w:val="000000"/>
                <w:sz w:val="18"/>
                <w:szCs w:val="18"/>
              </w:rPr>
              <w:t xml:space="preserve"> svozů</w:t>
            </w:r>
            <w:r w:rsidRPr="00CA1604">
              <w:rPr>
                <w:rFonts w:ascii="Arial CE" w:hAnsi="Arial CE" w:cs="Arial CE"/>
                <w:color w:val="000000"/>
                <w:sz w:val="18"/>
                <w:szCs w:val="18"/>
              </w:rPr>
              <w:t xml:space="preserve"> 1x za 14 dnů</w:t>
            </w:r>
          </w:p>
        </w:tc>
        <w:tc>
          <w:tcPr>
            <w:tcW w:w="2303" w:type="dxa"/>
            <w:shd w:val="clear" w:color="auto" w:fill="92D050"/>
          </w:tcPr>
          <w:p w14:paraId="3D0839E6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b/>
                <w:color w:val="000000"/>
              </w:rPr>
            </w:pPr>
            <w:r w:rsidRPr="00CA1604">
              <w:rPr>
                <w:rFonts w:ascii="Arial CE" w:hAnsi="Arial CE" w:cs="Arial CE"/>
                <w:b/>
                <w:color w:val="000000"/>
              </w:rPr>
              <w:t>3.120,- Kč</w:t>
            </w:r>
          </w:p>
        </w:tc>
      </w:tr>
      <w:tr w:rsidR="00CA1604" w14:paraId="5CCDD2DC" w14:textId="77777777" w:rsidTr="00572856">
        <w:tc>
          <w:tcPr>
            <w:tcW w:w="2802" w:type="dxa"/>
            <w:shd w:val="clear" w:color="auto" w:fill="FF0000"/>
          </w:tcPr>
          <w:p w14:paraId="02A3277C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b/>
                <w:color w:val="000000"/>
                <w:sz w:val="28"/>
                <w:szCs w:val="28"/>
              </w:rPr>
              <w:t>120</w:t>
            </w:r>
            <w:r w:rsidRPr="00CA1604">
              <w:rPr>
                <w:rFonts w:ascii="Arial CE" w:hAnsi="Arial CE" w:cs="Arial CE"/>
                <w:color w:val="000000"/>
                <w:sz w:val="18"/>
                <w:szCs w:val="18"/>
              </w:rPr>
              <w:t xml:space="preserve"> litrů</w:t>
            </w:r>
          </w:p>
        </w:tc>
        <w:tc>
          <w:tcPr>
            <w:tcW w:w="1804" w:type="dxa"/>
            <w:shd w:val="clear" w:color="auto" w:fill="FF0000"/>
          </w:tcPr>
          <w:p w14:paraId="482E6CA1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color w:val="000000"/>
                <w:sz w:val="18"/>
                <w:szCs w:val="18"/>
              </w:rPr>
              <w:t>120,- Kč</w:t>
            </w:r>
          </w:p>
        </w:tc>
        <w:tc>
          <w:tcPr>
            <w:tcW w:w="2303" w:type="dxa"/>
            <w:shd w:val="clear" w:color="auto" w:fill="FF0000"/>
          </w:tcPr>
          <w:p w14:paraId="380A3941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b/>
                <w:color w:val="000000"/>
                <w:sz w:val="28"/>
                <w:szCs w:val="28"/>
              </w:rPr>
              <w:t>52</w:t>
            </w:r>
            <w:r w:rsidRPr="00CA1604">
              <w:rPr>
                <w:rFonts w:ascii="Arial CE" w:hAnsi="Arial CE" w:cs="Arial CE"/>
                <w:color w:val="000000"/>
                <w:sz w:val="28"/>
                <w:szCs w:val="28"/>
              </w:rPr>
              <w:t xml:space="preserve"> </w:t>
            </w:r>
            <w:r w:rsidRPr="00CA1604">
              <w:rPr>
                <w:rFonts w:ascii="Arial CE" w:hAnsi="Arial CE" w:cs="Arial CE"/>
                <w:color w:val="000000"/>
                <w:sz w:val="18"/>
                <w:szCs w:val="18"/>
              </w:rPr>
              <w:t xml:space="preserve"> svozů 1x za 7 dnů</w:t>
            </w:r>
          </w:p>
        </w:tc>
        <w:tc>
          <w:tcPr>
            <w:tcW w:w="2303" w:type="dxa"/>
            <w:shd w:val="clear" w:color="auto" w:fill="FF0000"/>
          </w:tcPr>
          <w:p w14:paraId="7B433825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b/>
                <w:color w:val="000000"/>
                <w:sz w:val="22"/>
                <w:szCs w:val="22"/>
              </w:rPr>
            </w:pPr>
            <w:r w:rsidRPr="00CA1604">
              <w:rPr>
                <w:rFonts w:ascii="Arial CE" w:hAnsi="Arial CE" w:cs="Arial CE"/>
                <w:b/>
                <w:color w:val="000000"/>
                <w:sz w:val="22"/>
                <w:szCs w:val="22"/>
              </w:rPr>
              <w:t>6.240,- Kč</w:t>
            </w:r>
          </w:p>
        </w:tc>
      </w:tr>
      <w:tr w:rsidR="00CA1604" w14:paraId="47712D16" w14:textId="77777777" w:rsidTr="00572856">
        <w:tc>
          <w:tcPr>
            <w:tcW w:w="2802" w:type="dxa"/>
            <w:shd w:val="clear" w:color="auto" w:fill="92D050"/>
          </w:tcPr>
          <w:p w14:paraId="5F1F1FA8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b/>
                <w:color w:val="000000"/>
                <w:sz w:val="28"/>
                <w:szCs w:val="28"/>
              </w:rPr>
              <w:t>240</w:t>
            </w:r>
            <w:r w:rsidRPr="00CA1604">
              <w:rPr>
                <w:rFonts w:ascii="Arial CE" w:hAnsi="Arial CE" w:cs="Arial CE"/>
                <w:color w:val="000000"/>
                <w:sz w:val="18"/>
                <w:szCs w:val="18"/>
              </w:rPr>
              <w:t xml:space="preserve"> litrů</w:t>
            </w:r>
          </w:p>
        </w:tc>
        <w:tc>
          <w:tcPr>
            <w:tcW w:w="1804" w:type="dxa"/>
            <w:shd w:val="clear" w:color="auto" w:fill="92D050"/>
          </w:tcPr>
          <w:p w14:paraId="480E52C9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color w:val="000000"/>
                <w:sz w:val="18"/>
                <w:szCs w:val="18"/>
              </w:rPr>
              <w:t>240,- Kč</w:t>
            </w:r>
          </w:p>
        </w:tc>
        <w:tc>
          <w:tcPr>
            <w:tcW w:w="2303" w:type="dxa"/>
            <w:shd w:val="clear" w:color="auto" w:fill="92D050"/>
          </w:tcPr>
          <w:p w14:paraId="688AD24B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b/>
                <w:color w:val="000000"/>
                <w:sz w:val="28"/>
                <w:szCs w:val="28"/>
              </w:rPr>
              <w:t>26</w:t>
            </w:r>
            <w:r w:rsidRPr="00CA1604">
              <w:rPr>
                <w:rFonts w:ascii="Arial CE" w:hAnsi="Arial CE" w:cs="Arial CE"/>
                <w:b/>
                <w:color w:val="000000"/>
                <w:sz w:val="18"/>
                <w:szCs w:val="18"/>
              </w:rPr>
              <w:t xml:space="preserve"> </w:t>
            </w:r>
            <w:r w:rsidRPr="00CA1604">
              <w:rPr>
                <w:rFonts w:ascii="Arial CE" w:hAnsi="Arial CE" w:cs="Arial CE"/>
                <w:color w:val="000000"/>
                <w:sz w:val="18"/>
                <w:szCs w:val="18"/>
              </w:rPr>
              <w:t>svozů 1x za 14 dnů</w:t>
            </w:r>
          </w:p>
        </w:tc>
        <w:tc>
          <w:tcPr>
            <w:tcW w:w="2303" w:type="dxa"/>
            <w:shd w:val="clear" w:color="auto" w:fill="92D050"/>
          </w:tcPr>
          <w:p w14:paraId="30B268F4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b/>
                <w:color w:val="000000"/>
              </w:rPr>
            </w:pPr>
            <w:r w:rsidRPr="00CA1604">
              <w:rPr>
                <w:rFonts w:ascii="Arial CE" w:hAnsi="Arial CE" w:cs="Arial CE"/>
                <w:b/>
                <w:color w:val="000000"/>
              </w:rPr>
              <w:t>6.240,- Kč</w:t>
            </w:r>
          </w:p>
        </w:tc>
      </w:tr>
      <w:tr w:rsidR="00CA1604" w14:paraId="5011339D" w14:textId="77777777" w:rsidTr="00572856">
        <w:tc>
          <w:tcPr>
            <w:tcW w:w="2802" w:type="dxa"/>
            <w:shd w:val="clear" w:color="auto" w:fill="FF0000"/>
          </w:tcPr>
          <w:p w14:paraId="5BDB73AA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color w:val="000000"/>
                <w:sz w:val="28"/>
                <w:szCs w:val="28"/>
              </w:rPr>
              <w:t>240</w:t>
            </w:r>
            <w:r w:rsidRPr="00CA1604">
              <w:rPr>
                <w:rFonts w:ascii="Arial CE" w:hAnsi="Arial CE" w:cs="Arial CE"/>
                <w:color w:val="000000"/>
                <w:sz w:val="18"/>
                <w:szCs w:val="18"/>
              </w:rPr>
              <w:t xml:space="preserve"> litrů</w:t>
            </w:r>
          </w:p>
        </w:tc>
        <w:tc>
          <w:tcPr>
            <w:tcW w:w="1804" w:type="dxa"/>
            <w:shd w:val="clear" w:color="auto" w:fill="FF0000"/>
          </w:tcPr>
          <w:p w14:paraId="0CF13653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color w:val="000000"/>
                <w:sz w:val="18"/>
                <w:szCs w:val="18"/>
              </w:rPr>
              <w:t>240,- Kč</w:t>
            </w:r>
          </w:p>
        </w:tc>
        <w:tc>
          <w:tcPr>
            <w:tcW w:w="2303" w:type="dxa"/>
            <w:shd w:val="clear" w:color="auto" w:fill="FF0000"/>
          </w:tcPr>
          <w:p w14:paraId="1CBDC168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color w:val="000000"/>
                <w:sz w:val="18"/>
                <w:szCs w:val="18"/>
              </w:rPr>
            </w:pPr>
            <w:r w:rsidRPr="00CA1604">
              <w:rPr>
                <w:rFonts w:ascii="Arial CE" w:hAnsi="Arial CE" w:cs="Arial CE"/>
                <w:color w:val="000000"/>
                <w:sz w:val="18"/>
                <w:szCs w:val="18"/>
              </w:rPr>
              <w:t xml:space="preserve"> </w:t>
            </w:r>
            <w:r w:rsidRPr="00CA1604">
              <w:rPr>
                <w:rFonts w:ascii="Arial CE" w:hAnsi="Arial CE" w:cs="Arial CE"/>
                <w:b/>
                <w:color w:val="000000"/>
                <w:sz w:val="28"/>
                <w:szCs w:val="28"/>
              </w:rPr>
              <w:t>52</w:t>
            </w:r>
            <w:r w:rsidRPr="00CA1604">
              <w:rPr>
                <w:rFonts w:ascii="Arial CE" w:hAnsi="Arial CE" w:cs="Arial CE"/>
                <w:color w:val="000000"/>
                <w:sz w:val="18"/>
                <w:szCs w:val="18"/>
              </w:rPr>
              <w:t xml:space="preserve">  svozů 1x za 7 dnů</w:t>
            </w:r>
          </w:p>
        </w:tc>
        <w:tc>
          <w:tcPr>
            <w:tcW w:w="2303" w:type="dxa"/>
            <w:shd w:val="clear" w:color="auto" w:fill="FF0000"/>
          </w:tcPr>
          <w:p w14:paraId="36B16F8D" w14:textId="77777777" w:rsidR="00CA1604" w:rsidRPr="00CA1604" w:rsidRDefault="00CA1604" w:rsidP="00572856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b/>
                <w:color w:val="000000"/>
                <w:sz w:val="22"/>
                <w:szCs w:val="22"/>
              </w:rPr>
            </w:pPr>
            <w:r w:rsidRPr="00CA1604">
              <w:rPr>
                <w:rFonts w:ascii="Arial CE" w:hAnsi="Arial CE" w:cs="Arial CE"/>
                <w:b/>
                <w:color w:val="000000"/>
                <w:sz w:val="22"/>
                <w:szCs w:val="22"/>
              </w:rPr>
              <w:t>12.480,- Kč</w:t>
            </w:r>
          </w:p>
        </w:tc>
      </w:tr>
    </w:tbl>
    <w:p w14:paraId="3EF5DB23" w14:textId="77777777" w:rsidR="00675606" w:rsidRDefault="00675606" w:rsidP="009056BB">
      <w:pPr>
        <w:pStyle w:val="Default"/>
        <w:jc w:val="both"/>
        <w:rPr>
          <w:sz w:val="22"/>
          <w:szCs w:val="22"/>
        </w:rPr>
      </w:pPr>
    </w:p>
    <w:p w14:paraId="78E4A407" w14:textId="77777777" w:rsidR="004E7FAC" w:rsidRPr="00A64D19" w:rsidRDefault="004E7FAC" w:rsidP="004E7FAC">
      <w:pPr>
        <w:jc w:val="both"/>
        <w:rPr>
          <w:rFonts w:ascii="Arial" w:hAnsi="Arial" w:cs="Arial"/>
          <w:b/>
          <w:color w:val="000000"/>
        </w:rPr>
      </w:pPr>
      <w:r w:rsidRPr="00A64D19">
        <w:rPr>
          <w:rFonts w:ascii="Arial" w:hAnsi="Arial" w:cs="Arial"/>
          <w:b/>
          <w:color w:val="000000"/>
        </w:rPr>
        <w:t>POPLATNÍKEM je každá fyzická či právnická osob</w:t>
      </w:r>
      <w:r>
        <w:rPr>
          <w:rFonts w:ascii="Arial" w:hAnsi="Arial" w:cs="Arial"/>
          <w:b/>
          <w:color w:val="000000"/>
        </w:rPr>
        <w:t>a</w:t>
      </w:r>
      <w:r w:rsidRPr="00A64D19">
        <w:rPr>
          <w:rFonts w:ascii="Arial" w:hAnsi="Arial" w:cs="Arial"/>
          <w:b/>
          <w:color w:val="000000"/>
        </w:rPr>
        <w:t xml:space="preserve"> vlastnící na katastrálním území obce Sulice nemovitost (byt, RD, rekreační chatu, objekt pro podniká</w:t>
      </w:r>
      <w:r w:rsidR="00E43E8D">
        <w:rPr>
          <w:rFonts w:ascii="Arial" w:hAnsi="Arial" w:cs="Arial"/>
          <w:b/>
          <w:color w:val="000000"/>
        </w:rPr>
        <w:t>ní</w:t>
      </w:r>
      <w:r>
        <w:rPr>
          <w:rFonts w:ascii="Arial" w:hAnsi="Arial" w:cs="Arial"/>
          <w:b/>
          <w:color w:val="000000"/>
        </w:rPr>
        <w:t xml:space="preserve"> atd.)</w:t>
      </w:r>
      <w:r w:rsidRPr="00A64D19">
        <w:rPr>
          <w:rFonts w:ascii="Arial" w:hAnsi="Arial" w:cs="Arial"/>
          <w:b/>
          <w:color w:val="000000"/>
        </w:rPr>
        <w:t xml:space="preserve">, </w:t>
      </w:r>
      <w:r w:rsidR="002F6214">
        <w:rPr>
          <w:rFonts w:ascii="Arial" w:hAnsi="Arial" w:cs="Arial"/>
          <w:b/>
          <w:color w:val="000000"/>
          <w:u w:val="single"/>
        </w:rPr>
        <w:t>a to za každou jednotlivou nemovitost i bez obyvatele či nájemce.</w:t>
      </w:r>
    </w:p>
    <w:p w14:paraId="7675AA55" w14:textId="77777777" w:rsidR="006F4CB5" w:rsidRDefault="006F4CB5" w:rsidP="006F4CB5">
      <w:pPr>
        <w:pStyle w:val="NoSpacing"/>
        <w:numPr>
          <w:ilvl w:val="0"/>
          <w:numId w:val="1"/>
        </w:numPr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PROMINUTÍ</w:t>
      </w:r>
      <w:r w:rsidRPr="00EB6EE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EB6EE7">
        <w:rPr>
          <w:rFonts w:ascii="Arial" w:hAnsi="Arial" w:cs="Arial"/>
          <w:b/>
        </w:rPr>
        <w:t>POPLATKU</w:t>
      </w:r>
      <w:r>
        <w:rPr>
          <w:rFonts w:ascii="Arial" w:hAnsi="Arial" w:cs="Arial"/>
          <w:b/>
        </w:rPr>
        <w:t xml:space="preserve"> ČI SLEVA</w:t>
      </w:r>
      <w:r w:rsidRPr="00EB6EE7">
        <w:rPr>
          <w:rFonts w:ascii="Arial" w:hAnsi="Arial" w:cs="Arial"/>
          <w:b/>
        </w:rPr>
        <w:t xml:space="preserve"> </w:t>
      </w:r>
      <w:r w:rsidR="004E7FAC">
        <w:rPr>
          <w:rFonts w:ascii="Arial" w:hAnsi="Arial" w:cs="Arial"/>
          <w:b/>
        </w:rPr>
        <w:t>– NELZE Metodika MV ČR</w:t>
      </w:r>
    </w:p>
    <w:p w14:paraId="1B148095" w14:textId="77777777" w:rsidR="002F6214" w:rsidRPr="00EB6EE7" w:rsidRDefault="002F6214" w:rsidP="002F6214">
      <w:pPr>
        <w:pStyle w:val="NoSpacing"/>
        <w:ind w:left="567"/>
        <w:rPr>
          <w:rFonts w:ascii="Arial" w:hAnsi="Arial" w:cs="Arial"/>
          <w:b/>
        </w:rPr>
      </w:pPr>
    </w:p>
    <w:p w14:paraId="7C9597C9" w14:textId="77777777" w:rsidR="006F4CB5" w:rsidRPr="002F6214" w:rsidRDefault="00A64D19" w:rsidP="00B447CF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color w:val="000000"/>
        </w:rPr>
      </w:pPr>
      <w:r w:rsidRPr="002F6214">
        <w:rPr>
          <w:rFonts w:ascii="Arial" w:hAnsi="Arial" w:cs="Arial"/>
          <w:b/>
          <w:color w:val="000000"/>
        </w:rPr>
        <w:t>SP</w:t>
      </w:r>
      <w:r w:rsidR="00B447CF" w:rsidRPr="002F6214">
        <w:rPr>
          <w:rFonts w:ascii="Arial" w:hAnsi="Arial" w:cs="Arial"/>
          <w:b/>
          <w:color w:val="000000"/>
        </w:rPr>
        <w:t>LAT</w:t>
      </w:r>
      <w:r w:rsidRPr="002F6214">
        <w:rPr>
          <w:rFonts w:ascii="Arial" w:hAnsi="Arial" w:cs="Arial"/>
          <w:b/>
          <w:color w:val="000000"/>
        </w:rPr>
        <w:t>NOST POPLATKU  JE</w:t>
      </w:r>
      <w:r w:rsidR="00B447CF" w:rsidRPr="002F6214">
        <w:rPr>
          <w:rFonts w:ascii="Arial" w:hAnsi="Arial" w:cs="Arial"/>
          <w:b/>
          <w:color w:val="000000"/>
        </w:rPr>
        <w:t>:</w:t>
      </w:r>
    </w:p>
    <w:p w14:paraId="11ECFB0D" w14:textId="77777777" w:rsidR="006C0D2C" w:rsidRDefault="00B839D9" w:rsidP="00B447CF">
      <w:pPr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a) </w:t>
      </w:r>
      <w:r w:rsidR="00B56CFF">
        <w:rPr>
          <w:rFonts w:ascii="Arial" w:hAnsi="Arial" w:cs="Arial"/>
          <w:b/>
          <w:color w:val="000000"/>
          <w:sz w:val="28"/>
          <w:szCs w:val="28"/>
          <w:u w:val="single"/>
        </w:rPr>
        <w:t>o</w:t>
      </w:r>
      <w:r w:rsidR="00B447CF" w:rsidRPr="00B56CFF">
        <w:rPr>
          <w:rFonts w:ascii="Arial" w:hAnsi="Arial" w:cs="Arial"/>
          <w:b/>
          <w:color w:val="000000"/>
          <w:sz w:val="28"/>
          <w:szCs w:val="28"/>
          <w:u w:val="single"/>
        </w:rPr>
        <w:t>d</w:t>
      </w:r>
      <w:r w:rsidR="00B56CFF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r w:rsidR="004E7FAC">
        <w:rPr>
          <w:rFonts w:ascii="Arial" w:hAnsi="Arial" w:cs="Arial"/>
          <w:b/>
          <w:color w:val="000000"/>
          <w:sz w:val="28"/>
          <w:szCs w:val="28"/>
          <w:u w:val="single"/>
        </w:rPr>
        <w:t>02.01.2026</w:t>
      </w:r>
      <w:r w:rsidR="00B447CF" w:rsidRPr="00B56CFF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do 31.</w:t>
      </w:r>
      <w:r w:rsidR="006C0D2C">
        <w:rPr>
          <w:rFonts w:ascii="Arial" w:hAnsi="Arial" w:cs="Arial"/>
          <w:b/>
          <w:color w:val="000000"/>
          <w:sz w:val="28"/>
          <w:szCs w:val="28"/>
          <w:u w:val="single"/>
        </w:rPr>
        <w:t>0</w:t>
      </w:r>
      <w:r w:rsidR="00B447CF" w:rsidRPr="00B56CFF">
        <w:rPr>
          <w:rFonts w:ascii="Arial" w:hAnsi="Arial" w:cs="Arial"/>
          <w:b/>
          <w:color w:val="000000"/>
          <w:sz w:val="28"/>
          <w:szCs w:val="28"/>
          <w:u w:val="single"/>
        </w:rPr>
        <w:t>1.202</w:t>
      </w:r>
      <w:r w:rsidR="004E7FAC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6 </w:t>
      </w:r>
      <w:r w:rsidR="004E7FAC" w:rsidRPr="004E7FAC">
        <w:rPr>
          <w:rFonts w:ascii="Arial" w:hAnsi="Arial" w:cs="Arial"/>
          <w:b/>
          <w:color w:val="000000"/>
          <w:sz w:val="24"/>
          <w:szCs w:val="24"/>
          <w:u w:val="single"/>
        </w:rPr>
        <w:t>bankovním převodem</w:t>
      </w:r>
      <w:r w:rsidR="00B447CF" w:rsidRPr="00B447CF">
        <w:rPr>
          <w:rFonts w:ascii="Arial" w:hAnsi="Arial" w:cs="Arial"/>
          <w:b/>
          <w:color w:val="000000"/>
        </w:rPr>
        <w:t xml:space="preserve"> </w:t>
      </w:r>
    </w:p>
    <w:p w14:paraId="4B67CD1B" w14:textId="1DB3C849" w:rsidR="006F4CB5" w:rsidRPr="006C0D2C" w:rsidRDefault="00674254" w:rsidP="00BD79F5">
      <w:pPr>
        <w:pStyle w:val="NoSpacing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 B</w:t>
      </w:r>
      <w:r w:rsidR="009A5293">
        <w:rPr>
          <w:rFonts w:ascii="Arial" w:hAnsi="Arial" w:cs="Arial"/>
          <w:b/>
          <w:sz w:val="24"/>
          <w:szCs w:val="24"/>
        </w:rPr>
        <w:t>Ú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F4CB5" w:rsidRPr="006C0D2C">
        <w:rPr>
          <w:rFonts w:ascii="Arial" w:hAnsi="Arial" w:cs="Arial"/>
          <w:b/>
          <w:sz w:val="24"/>
          <w:szCs w:val="24"/>
        </w:rPr>
        <w:t>č.:</w:t>
      </w:r>
      <w:r w:rsidR="009A5293">
        <w:rPr>
          <w:rFonts w:ascii="Arial" w:hAnsi="Arial" w:cs="Arial"/>
          <w:b/>
          <w:sz w:val="24"/>
          <w:szCs w:val="24"/>
        </w:rPr>
        <w:t xml:space="preserve"> </w:t>
      </w:r>
      <w:r w:rsidR="006F4CB5" w:rsidRPr="006C0D2C">
        <w:rPr>
          <w:rFonts w:ascii="Arial" w:hAnsi="Arial" w:cs="Arial"/>
          <w:b/>
          <w:sz w:val="24"/>
          <w:szCs w:val="24"/>
        </w:rPr>
        <w:t>30031-</w:t>
      </w:r>
      <w:r w:rsidR="009A5293">
        <w:rPr>
          <w:rFonts w:ascii="Arial" w:hAnsi="Arial" w:cs="Arial"/>
          <w:b/>
          <w:sz w:val="24"/>
          <w:szCs w:val="24"/>
        </w:rPr>
        <w:t xml:space="preserve"> </w:t>
      </w:r>
      <w:r w:rsidR="006F4CB5" w:rsidRPr="006C0D2C">
        <w:rPr>
          <w:rFonts w:ascii="Arial" w:hAnsi="Arial" w:cs="Arial"/>
          <w:b/>
          <w:sz w:val="24"/>
          <w:szCs w:val="24"/>
        </w:rPr>
        <w:t>420 579 389/0800</w:t>
      </w:r>
      <w:r w:rsidR="006C0D2C">
        <w:rPr>
          <w:rFonts w:ascii="Arial" w:hAnsi="Arial" w:cs="Arial"/>
          <w:sz w:val="24"/>
          <w:szCs w:val="24"/>
        </w:rPr>
        <w:t>, VS -</w:t>
      </w:r>
      <w:r w:rsidR="009A5293">
        <w:rPr>
          <w:rFonts w:ascii="Arial" w:hAnsi="Arial" w:cs="Arial"/>
          <w:sz w:val="24"/>
          <w:szCs w:val="24"/>
        </w:rPr>
        <w:t xml:space="preserve"> </w:t>
      </w:r>
      <w:r w:rsidR="00AF0B90">
        <w:rPr>
          <w:rFonts w:ascii="Arial" w:hAnsi="Arial" w:cs="Arial"/>
          <w:sz w:val="24"/>
          <w:szCs w:val="24"/>
        </w:rPr>
        <w:t>0</w:t>
      </w:r>
      <w:r w:rsidR="006C0D2C">
        <w:rPr>
          <w:rFonts w:ascii="Arial" w:hAnsi="Arial" w:cs="Arial"/>
          <w:sz w:val="24"/>
          <w:szCs w:val="24"/>
        </w:rPr>
        <w:t>0000</w:t>
      </w:r>
      <w:r w:rsidR="00BD79F5">
        <w:rPr>
          <w:rFonts w:ascii="Arial" w:hAnsi="Arial" w:cs="Arial"/>
          <w:sz w:val="24"/>
          <w:szCs w:val="24"/>
        </w:rPr>
        <w:t xml:space="preserve"> </w:t>
      </w:r>
      <w:r w:rsidR="006C0D2C">
        <w:rPr>
          <w:rFonts w:ascii="Arial" w:hAnsi="Arial" w:cs="Arial"/>
          <w:sz w:val="24"/>
          <w:szCs w:val="24"/>
        </w:rPr>
        <w:t>(je číslo popisné či evidenční nemovitosti</w:t>
      </w:r>
      <w:r w:rsidR="009A5293">
        <w:rPr>
          <w:rFonts w:ascii="Arial" w:hAnsi="Arial" w:cs="Arial"/>
          <w:sz w:val="24"/>
          <w:szCs w:val="24"/>
        </w:rPr>
        <w:t>,</w:t>
      </w:r>
      <w:r w:rsidR="00BD79F5">
        <w:rPr>
          <w:rFonts w:ascii="Arial" w:hAnsi="Arial" w:cs="Arial"/>
          <w:sz w:val="24"/>
          <w:szCs w:val="24"/>
        </w:rPr>
        <w:t xml:space="preserve"> např. </w:t>
      </w:r>
      <w:r w:rsidR="00BF0267">
        <w:rPr>
          <w:rFonts w:ascii="Arial" w:hAnsi="Arial" w:cs="Arial"/>
          <w:sz w:val="24"/>
          <w:szCs w:val="24"/>
        </w:rPr>
        <w:t xml:space="preserve">č.p 124 se uvede jako VS </w:t>
      </w:r>
      <w:r w:rsidR="00AF0B90" w:rsidRPr="00AF0B90">
        <w:rPr>
          <w:rFonts w:ascii="Arial" w:hAnsi="Arial" w:cs="Arial"/>
          <w:b/>
          <w:i/>
          <w:sz w:val="24"/>
          <w:szCs w:val="24"/>
        </w:rPr>
        <w:t>11</w:t>
      </w:r>
      <w:r w:rsidR="00BD79F5" w:rsidRPr="00AF0B90">
        <w:rPr>
          <w:rFonts w:ascii="Arial" w:hAnsi="Arial" w:cs="Arial"/>
          <w:b/>
          <w:i/>
          <w:sz w:val="24"/>
          <w:szCs w:val="24"/>
        </w:rPr>
        <w:t xml:space="preserve">0124 </w:t>
      </w:r>
      <w:r w:rsidR="006C0D2C">
        <w:rPr>
          <w:rFonts w:ascii="Arial" w:hAnsi="Arial" w:cs="Arial"/>
          <w:sz w:val="24"/>
          <w:szCs w:val="24"/>
        </w:rPr>
        <w:t>)</w:t>
      </w:r>
      <w:r w:rsidR="00B839D9">
        <w:rPr>
          <w:rFonts w:ascii="Arial" w:hAnsi="Arial" w:cs="Arial"/>
          <w:sz w:val="24"/>
          <w:szCs w:val="24"/>
        </w:rPr>
        <w:t>.</w:t>
      </w:r>
    </w:p>
    <w:p w14:paraId="6834652A" w14:textId="77777777" w:rsidR="006F4CB5" w:rsidRPr="00BD79F5" w:rsidRDefault="006F4CB5" w:rsidP="006C0D2C">
      <w:pPr>
        <w:pStyle w:val="NoSpacing"/>
        <w:ind w:left="567"/>
        <w:rPr>
          <w:rFonts w:ascii="Arial" w:hAnsi="Arial" w:cs="Arial"/>
          <w:b/>
          <w:i/>
          <w:sz w:val="24"/>
          <w:szCs w:val="24"/>
        </w:rPr>
      </w:pPr>
      <w:r w:rsidRPr="00BD79F5">
        <w:rPr>
          <w:rFonts w:ascii="Arial" w:hAnsi="Arial" w:cs="Arial"/>
          <w:b/>
          <w:i/>
          <w:sz w:val="24"/>
          <w:szCs w:val="24"/>
        </w:rPr>
        <w:t>Do zprávy pro příjemce bude vždy uveden</w:t>
      </w:r>
      <w:r w:rsidR="00B447CF" w:rsidRPr="00BD79F5">
        <w:rPr>
          <w:rFonts w:ascii="Arial" w:hAnsi="Arial" w:cs="Arial"/>
          <w:b/>
          <w:i/>
          <w:sz w:val="24"/>
          <w:szCs w:val="24"/>
        </w:rPr>
        <w:t>o</w:t>
      </w:r>
      <w:r w:rsidRPr="00BD79F5">
        <w:rPr>
          <w:rFonts w:ascii="Arial" w:hAnsi="Arial" w:cs="Arial"/>
          <w:b/>
          <w:i/>
          <w:sz w:val="24"/>
          <w:szCs w:val="24"/>
        </w:rPr>
        <w:t xml:space="preserve">: </w:t>
      </w:r>
    </w:p>
    <w:p w14:paraId="3D19ECBA" w14:textId="113B498F" w:rsidR="00BD79F5" w:rsidRDefault="006F4CB5" w:rsidP="006C0D2C">
      <w:pPr>
        <w:pStyle w:val="NoSpacing"/>
        <w:ind w:left="567"/>
        <w:rPr>
          <w:rFonts w:ascii="Arial" w:hAnsi="Arial" w:cs="Arial"/>
          <w:sz w:val="24"/>
          <w:szCs w:val="24"/>
        </w:rPr>
      </w:pPr>
      <w:r w:rsidRPr="006C0D2C">
        <w:rPr>
          <w:rFonts w:ascii="Arial" w:hAnsi="Arial" w:cs="Arial"/>
          <w:sz w:val="24"/>
          <w:szCs w:val="24"/>
          <w:u w:val="single"/>
        </w:rPr>
        <w:t>„Objednávám svoz popelnice</w:t>
      </w:r>
      <w:r w:rsidRPr="006C0D2C">
        <w:rPr>
          <w:rFonts w:ascii="Arial" w:hAnsi="Arial" w:cs="Arial"/>
          <w:sz w:val="24"/>
          <w:szCs w:val="24"/>
        </w:rPr>
        <w:t xml:space="preserve"> </w:t>
      </w:r>
      <w:r w:rsidRPr="006C0D2C">
        <w:rPr>
          <w:rFonts w:ascii="Arial" w:hAnsi="Arial" w:cs="Arial"/>
          <w:sz w:val="24"/>
          <w:szCs w:val="24"/>
          <w:u w:val="single"/>
        </w:rPr>
        <w:t>(120l nebo 240l</w:t>
      </w:r>
      <w:r w:rsidRPr="006C0D2C">
        <w:rPr>
          <w:rFonts w:ascii="Arial" w:hAnsi="Arial" w:cs="Arial"/>
          <w:sz w:val="24"/>
          <w:szCs w:val="24"/>
        </w:rPr>
        <w:t xml:space="preserve">) </w:t>
      </w:r>
      <w:r w:rsidRPr="006C0D2C">
        <w:rPr>
          <w:rFonts w:ascii="Arial" w:hAnsi="Arial" w:cs="Arial"/>
          <w:sz w:val="24"/>
          <w:szCs w:val="24"/>
          <w:u w:val="single"/>
        </w:rPr>
        <w:t>s četností (26 nebo 52</w:t>
      </w:r>
      <w:r w:rsidRPr="006C0D2C">
        <w:rPr>
          <w:rFonts w:ascii="Arial" w:hAnsi="Arial" w:cs="Arial"/>
          <w:sz w:val="24"/>
          <w:szCs w:val="24"/>
        </w:rPr>
        <w:t>)“</w:t>
      </w:r>
      <w:r w:rsidR="009A5293">
        <w:rPr>
          <w:rFonts w:ascii="Arial" w:hAnsi="Arial" w:cs="Arial"/>
          <w:sz w:val="24"/>
          <w:szCs w:val="24"/>
        </w:rPr>
        <w:t>.</w:t>
      </w:r>
    </w:p>
    <w:p w14:paraId="4C27E644" w14:textId="77777777" w:rsidR="009A5293" w:rsidRDefault="009A5293" w:rsidP="006C0D2C">
      <w:pPr>
        <w:pStyle w:val="NoSpacing"/>
        <w:ind w:left="567"/>
        <w:rPr>
          <w:rFonts w:ascii="Arial" w:hAnsi="Arial" w:cs="Arial"/>
          <w:sz w:val="24"/>
          <w:szCs w:val="24"/>
        </w:rPr>
      </w:pPr>
    </w:p>
    <w:p w14:paraId="269B67B3" w14:textId="77777777" w:rsidR="004E7FAC" w:rsidRPr="004E7FAC" w:rsidRDefault="004E7FAC" w:rsidP="002F6214">
      <w:pPr>
        <w:pStyle w:val="NoSpacing"/>
        <w:ind w:left="567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4E7FAC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Známky na popelnice se vydávají nejdříve třetí den po provedené úhradě </w:t>
      </w:r>
      <w:r w:rsidR="00674254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na OÚ Sulice v úřední dny </w:t>
      </w:r>
      <w:r w:rsidRPr="004E7FAC">
        <w:rPr>
          <w:rFonts w:ascii="Arial" w:hAnsi="Arial" w:cs="Arial"/>
          <w:b/>
          <w:color w:val="FF0000"/>
          <w:sz w:val="24"/>
          <w:szCs w:val="24"/>
          <w:u w:val="single"/>
        </w:rPr>
        <w:t>a proti podpisu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</w:t>
      </w:r>
      <w:r w:rsidRPr="004E7FAC">
        <w:rPr>
          <w:rFonts w:ascii="Arial" w:hAnsi="Arial" w:cs="Arial"/>
          <w:i/>
          <w:color w:val="FF0000"/>
          <w:sz w:val="24"/>
          <w:szCs w:val="24"/>
          <w:u w:val="single"/>
        </w:rPr>
        <w:t>(</w:t>
      </w:r>
      <w:r w:rsidR="005A124A">
        <w:rPr>
          <w:rFonts w:ascii="Arial" w:hAnsi="Arial" w:cs="Arial"/>
          <w:i/>
          <w:color w:val="FF0000"/>
          <w:sz w:val="24"/>
          <w:szCs w:val="24"/>
          <w:u w:val="single"/>
        </w:rPr>
        <w:t>úřední dny</w:t>
      </w:r>
      <w:r w:rsidR="00674254">
        <w:rPr>
          <w:rFonts w:ascii="Arial" w:hAnsi="Arial" w:cs="Arial"/>
          <w:i/>
          <w:color w:val="FF0000"/>
          <w:sz w:val="24"/>
          <w:szCs w:val="24"/>
          <w:u w:val="single"/>
        </w:rPr>
        <w:t>:</w:t>
      </w:r>
      <w:r w:rsidR="005A124A">
        <w:rPr>
          <w:rFonts w:ascii="Arial" w:hAnsi="Arial" w:cs="Arial"/>
          <w:i/>
          <w:color w:val="FF0000"/>
          <w:sz w:val="24"/>
          <w:szCs w:val="24"/>
          <w:u w:val="single"/>
        </w:rPr>
        <w:t xml:space="preserve"> </w:t>
      </w:r>
      <w:r w:rsidRPr="004E7FAC">
        <w:rPr>
          <w:rFonts w:ascii="Arial" w:hAnsi="Arial" w:cs="Arial"/>
          <w:i/>
          <w:color w:val="FF0000"/>
          <w:sz w:val="24"/>
          <w:szCs w:val="24"/>
          <w:u w:val="single"/>
        </w:rPr>
        <w:t>pondělí a středa)</w:t>
      </w:r>
    </w:p>
    <w:p w14:paraId="32E6067C" w14:textId="77777777" w:rsidR="004E7FAC" w:rsidRDefault="004E7FAC" w:rsidP="006C0D2C">
      <w:pPr>
        <w:pStyle w:val="NoSpacing"/>
        <w:ind w:left="567"/>
        <w:rPr>
          <w:rFonts w:ascii="Arial" w:hAnsi="Arial" w:cs="Arial"/>
          <w:sz w:val="24"/>
          <w:szCs w:val="24"/>
        </w:rPr>
      </w:pPr>
    </w:p>
    <w:p w14:paraId="3D938F53" w14:textId="764D583B" w:rsidR="00BD79F5" w:rsidRDefault="00B839D9" w:rsidP="00BD79F5">
      <w:pPr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b) </w:t>
      </w:r>
      <w:r w:rsidR="00BD79F5" w:rsidRPr="00B56CFF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od </w:t>
      </w:r>
      <w:r w:rsidR="00BD79F5">
        <w:rPr>
          <w:rFonts w:ascii="Arial" w:hAnsi="Arial" w:cs="Arial"/>
          <w:b/>
          <w:color w:val="000000"/>
          <w:sz w:val="28"/>
          <w:szCs w:val="28"/>
          <w:u w:val="single"/>
        </w:rPr>
        <w:t>05</w:t>
      </w:r>
      <w:r w:rsidR="00BD79F5" w:rsidRPr="00B56CFF">
        <w:rPr>
          <w:rFonts w:ascii="Arial" w:hAnsi="Arial" w:cs="Arial"/>
          <w:b/>
          <w:color w:val="000000"/>
          <w:sz w:val="28"/>
          <w:szCs w:val="28"/>
          <w:u w:val="single"/>
        </w:rPr>
        <w:t>.</w:t>
      </w:r>
      <w:r w:rsidR="00BD79F5">
        <w:rPr>
          <w:rFonts w:ascii="Arial" w:hAnsi="Arial" w:cs="Arial"/>
          <w:b/>
          <w:color w:val="000000"/>
          <w:sz w:val="28"/>
          <w:szCs w:val="28"/>
          <w:u w:val="single"/>
        </w:rPr>
        <w:t>0</w:t>
      </w:r>
      <w:r w:rsidR="00BD79F5" w:rsidRPr="00B56CFF">
        <w:rPr>
          <w:rFonts w:ascii="Arial" w:hAnsi="Arial" w:cs="Arial"/>
          <w:b/>
          <w:color w:val="000000"/>
          <w:sz w:val="28"/>
          <w:szCs w:val="28"/>
          <w:u w:val="single"/>
        </w:rPr>
        <w:t>1.202</w:t>
      </w:r>
      <w:r w:rsidR="00BD79F5">
        <w:rPr>
          <w:rFonts w:ascii="Arial" w:hAnsi="Arial" w:cs="Arial"/>
          <w:b/>
          <w:color w:val="000000"/>
          <w:sz w:val="28"/>
          <w:szCs w:val="28"/>
          <w:u w:val="single"/>
        </w:rPr>
        <w:t>6</w:t>
      </w:r>
      <w:r w:rsidR="00BD79F5" w:rsidRPr="00B56CFF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do 31.</w:t>
      </w:r>
      <w:r w:rsidR="00BD79F5">
        <w:rPr>
          <w:rFonts w:ascii="Arial" w:hAnsi="Arial" w:cs="Arial"/>
          <w:b/>
          <w:color w:val="000000"/>
          <w:sz w:val="28"/>
          <w:szCs w:val="28"/>
          <w:u w:val="single"/>
        </w:rPr>
        <w:t>0</w:t>
      </w:r>
      <w:r w:rsidR="00BD79F5" w:rsidRPr="00B56CFF">
        <w:rPr>
          <w:rFonts w:ascii="Arial" w:hAnsi="Arial" w:cs="Arial"/>
          <w:b/>
          <w:color w:val="000000"/>
          <w:sz w:val="28"/>
          <w:szCs w:val="28"/>
          <w:u w:val="single"/>
        </w:rPr>
        <w:t>1.202</w:t>
      </w:r>
      <w:r w:rsidR="00BD79F5">
        <w:rPr>
          <w:rFonts w:ascii="Arial" w:hAnsi="Arial" w:cs="Arial"/>
          <w:b/>
          <w:color w:val="000000"/>
          <w:sz w:val="28"/>
          <w:szCs w:val="28"/>
          <w:u w:val="single"/>
        </w:rPr>
        <w:t>6</w:t>
      </w:r>
      <w:r w:rsidR="00BD79F5" w:rsidRPr="00B447CF">
        <w:rPr>
          <w:rFonts w:ascii="Arial" w:hAnsi="Arial" w:cs="Arial"/>
          <w:color w:val="000000"/>
          <w:u w:val="single"/>
        </w:rPr>
        <w:t xml:space="preserve"> </w:t>
      </w:r>
      <w:r w:rsidR="00BD79F5" w:rsidRPr="004E7FAC">
        <w:rPr>
          <w:rFonts w:ascii="Arial" w:hAnsi="Arial" w:cs="Arial"/>
          <w:b/>
          <w:color w:val="000000"/>
        </w:rPr>
        <w:t>v</w:t>
      </w:r>
      <w:r w:rsidR="004E7FAC" w:rsidRPr="004E7FAC">
        <w:rPr>
          <w:rFonts w:ascii="Arial" w:hAnsi="Arial" w:cs="Arial"/>
          <w:b/>
          <w:color w:val="000000"/>
        </w:rPr>
        <w:t> pondělí a ve středu</w:t>
      </w:r>
      <w:r w:rsidR="004E7FAC">
        <w:rPr>
          <w:rFonts w:ascii="Arial" w:hAnsi="Arial" w:cs="Arial"/>
          <w:color w:val="000000"/>
        </w:rPr>
        <w:t xml:space="preserve"> </w:t>
      </w:r>
      <w:r w:rsidR="00674254">
        <w:rPr>
          <w:rFonts w:ascii="Arial" w:hAnsi="Arial" w:cs="Arial"/>
          <w:color w:val="000000"/>
        </w:rPr>
        <w:t>(</w:t>
      </w:r>
      <w:r w:rsidR="004E7FAC">
        <w:rPr>
          <w:rFonts w:ascii="Arial" w:hAnsi="Arial" w:cs="Arial"/>
          <w:color w:val="000000"/>
        </w:rPr>
        <w:t>úřední</w:t>
      </w:r>
      <w:r w:rsidR="00BD79F5" w:rsidRPr="00B447CF">
        <w:rPr>
          <w:rFonts w:ascii="Arial" w:hAnsi="Arial" w:cs="Arial"/>
          <w:color w:val="000000"/>
        </w:rPr>
        <w:t xml:space="preserve"> </w:t>
      </w:r>
      <w:r w:rsidR="00674254">
        <w:rPr>
          <w:rFonts w:ascii="Arial" w:hAnsi="Arial" w:cs="Arial"/>
          <w:color w:val="000000"/>
        </w:rPr>
        <w:t>dny a hodiny)</w:t>
      </w:r>
      <w:r w:rsidR="00BD79F5" w:rsidRPr="00B447CF">
        <w:rPr>
          <w:rFonts w:ascii="Arial" w:hAnsi="Arial" w:cs="Arial"/>
          <w:color w:val="000000"/>
        </w:rPr>
        <w:t xml:space="preserve"> na pokladně OÚ Sulice</w:t>
      </w:r>
      <w:r w:rsidR="00BD79F5">
        <w:rPr>
          <w:rFonts w:ascii="Arial" w:hAnsi="Arial" w:cs="Arial"/>
          <w:color w:val="000000"/>
        </w:rPr>
        <w:t xml:space="preserve"> </w:t>
      </w:r>
      <w:r w:rsidR="004E7FAC">
        <w:rPr>
          <w:rFonts w:ascii="Arial" w:hAnsi="Arial" w:cs="Arial"/>
          <w:color w:val="000000"/>
        </w:rPr>
        <w:t>(</w:t>
      </w:r>
      <w:r w:rsidR="009A5293">
        <w:rPr>
          <w:rFonts w:ascii="Arial" w:hAnsi="Arial" w:cs="Arial"/>
          <w:color w:val="000000"/>
        </w:rPr>
        <w:t xml:space="preserve">platba </w:t>
      </w:r>
      <w:r w:rsidR="004E7FAC">
        <w:rPr>
          <w:rFonts w:ascii="Arial" w:hAnsi="Arial" w:cs="Arial"/>
          <w:color w:val="000000"/>
        </w:rPr>
        <w:t>hotov</w:t>
      </w:r>
      <w:r w:rsidR="009A5293">
        <w:rPr>
          <w:rFonts w:ascii="Arial" w:hAnsi="Arial" w:cs="Arial"/>
          <w:color w:val="000000"/>
        </w:rPr>
        <w:t xml:space="preserve">ě či </w:t>
      </w:r>
      <w:r w:rsidR="004E7FAC">
        <w:rPr>
          <w:rFonts w:ascii="Arial" w:hAnsi="Arial" w:cs="Arial"/>
          <w:color w:val="000000"/>
        </w:rPr>
        <w:t>platební kart</w:t>
      </w:r>
      <w:r w:rsidR="009A5293">
        <w:rPr>
          <w:rFonts w:ascii="Arial" w:hAnsi="Arial" w:cs="Arial"/>
          <w:color w:val="000000"/>
        </w:rPr>
        <w:t>ou</w:t>
      </w:r>
      <w:r w:rsidR="004E7FAC">
        <w:rPr>
          <w:rFonts w:ascii="Arial" w:hAnsi="Arial" w:cs="Arial"/>
          <w:color w:val="000000"/>
        </w:rPr>
        <w:t>).</w:t>
      </w:r>
    </w:p>
    <w:p w14:paraId="60EE398B" w14:textId="77777777" w:rsidR="005A124A" w:rsidRDefault="005A124A" w:rsidP="002F6214">
      <w:pPr>
        <w:pStyle w:val="NoSpacing"/>
        <w:ind w:left="567"/>
        <w:rPr>
          <w:rFonts w:ascii="Arial" w:hAnsi="Arial" w:cs="Arial"/>
          <w:i/>
          <w:color w:val="FF0000"/>
          <w:sz w:val="24"/>
          <w:szCs w:val="24"/>
          <w:u w:val="single"/>
        </w:rPr>
      </w:pPr>
      <w:r w:rsidRPr="004E7FAC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Známky na popelnice se vydávají na pokladně OÚ Sulice 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po úhradě </w:t>
      </w:r>
      <w:r w:rsidRPr="004E7FAC">
        <w:rPr>
          <w:rFonts w:ascii="Arial" w:hAnsi="Arial" w:cs="Arial"/>
          <w:b/>
          <w:color w:val="FF0000"/>
          <w:sz w:val="24"/>
          <w:szCs w:val="24"/>
          <w:u w:val="single"/>
        </w:rPr>
        <w:t>a proti podpisu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</w:t>
      </w:r>
      <w:r w:rsidRPr="004E7FAC">
        <w:rPr>
          <w:rFonts w:ascii="Arial" w:hAnsi="Arial" w:cs="Arial"/>
          <w:i/>
          <w:color w:val="FF0000"/>
          <w:sz w:val="24"/>
          <w:szCs w:val="24"/>
          <w:u w:val="single"/>
        </w:rPr>
        <w:t>(</w:t>
      </w:r>
      <w:r>
        <w:rPr>
          <w:rFonts w:ascii="Arial" w:hAnsi="Arial" w:cs="Arial"/>
          <w:i/>
          <w:color w:val="FF0000"/>
          <w:sz w:val="24"/>
          <w:szCs w:val="24"/>
          <w:u w:val="single"/>
        </w:rPr>
        <w:t xml:space="preserve"> v úřední dny </w:t>
      </w:r>
      <w:r w:rsidRPr="004E7FAC">
        <w:rPr>
          <w:rFonts w:ascii="Arial" w:hAnsi="Arial" w:cs="Arial"/>
          <w:i/>
          <w:color w:val="FF0000"/>
          <w:sz w:val="24"/>
          <w:szCs w:val="24"/>
          <w:u w:val="single"/>
        </w:rPr>
        <w:t>pondělí a středa)</w:t>
      </w:r>
      <w:r w:rsidR="002F6214">
        <w:rPr>
          <w:rFonts w:ascii="Arial" w:hAnsi="Arial" w:cs="Arial"/>
          <w:i/>
          <w:color w:val="FF0000"/>
          <w:sz w:val="24"/>
          <w:szCs w:val="24"/>
          <w:u w:val="single"/>
        </w:rPr>
        <w:t>.</w:t>
      </w:r>
    </w:p>
    <w:p w14:paraId="3B25FB40" w14:textId="77777777" w:rsidR="009A5293" w:rsidRPr="004E7FAC" w:rsidRDefault="009A5293" w:rsidP="002F6214">
      <w:pPr>
        <w:pStyle w:val="NoSpacing"/>
        <w:ind w:left="567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2E2273E5" w14:textId="27AC0139" w:rsidR="00572856" w:rsidRDefault="00572856" w:rsidP="006F4CB5">
      <w:pPr>
        <w:jc w:val="both"/>
        <w:rPr>
          <w:rFonts w:ascii="Arial" w:hAnsi="Arial" w:cs="Arial"/>
          <w:b/>
          <w:color w:val="000000"/>
        </w:rPr>
      </w:pPr>
      <w:r w:rsidRPr="00572856">
        <w:rPr>
          <w:rFonts w:ascii="Arial" w:hAnsi="Arial" w:cs="Arial"/>
          <w:b/>
          <w:color w:val="FF0000"/>
        </w:rPr>
        <w:t>NEURČITÉ, NESPECIFIKOVANÉ PLATBY</w:t>
      </w:r>
      <w:r w:rsidR="009A5293">
        <w:rPr>
          <w:rFonts w:ascii="Arial" w:hAnsi="Arial" w:cs="Arial"/>
          <w:b/>
          <w:color w:val="FF0000"/>
        </w:rPr>
        <w:t xml:space="preserve"> A PLATBY</w:t>
      </w:r>
      <w:r w:rsidR="00BD79F5">
        <w:rPr>
          <w:rFonts w:ascii="Arial" w:hAnsi="Arial" w:cs="Arial"/>
          <w:b/>
          <w:color w:val="FF0000"/>
        </w:rPr>
        <w:t xml:space="preserve"> </w:t>
      </w:r>
      <w:r w:rsidR="00B839D9">
        <w:rPr>
          <w:rFonts w:ascii="Arial" w:hAnsi="Arial" w:cs="Arial"/>
          <w:b/>
          <w:color w:val="FF0000"/>
        </w:rPr>
        <w:t>odeslané v roce</w:t>
      </w:r>
      <w:r w:rsidR="00BD79F5">
        <w:rPr>
          <w:rFonts w:ascii="Arial" w:hAnsi="Arial" w:cs="Arial"/>
          <w:b/>
          <w:color w:val="FF0000"/>
        </w:rPr>
        <w:t xml:space="preserve"> 2025</w:t>
      </w:r>
      <w:r w:rsidR="00B17013">
        <w:rPr>
          <w:rFonts w:ascii="Arial" w:hAnsi="Arial" w:cs="Arial"/>
          <w:b/>
          <w:color w:val="FF0000"/>
        </w:rPr>
        <w:t xml:space="preserve"> na rok 202</w:t>
      </w:r>
      <w:r w:rsidR="00BD79F5">
        <w:rPr>
          <w:rFonts w:ascii="Arial" w:hAnsi="Arial" w:cs="Arial"/>
          <w:b/>
          <w:color w:val="FF0000"/>
        </w:rPr>
        <w:t>6</w:t>
      </w:r>
      <w:r>
        <w:rPr>
          <w:rFonts w:ascii="Arial" w:hAnsi="Arial" w:cs="Arial"/>
          <w:b/>
          <w:color w:val="FF0000"/>
        </w:rPr>
        <w:t xml:space="preserve"> </w:t>
      </w:r>
      <w:r w:rsidR="006F4CB5">
        <w:rPr>
          <w:rFonts w:ascii="Arial" w:hAnsi="Arial" w:cs="Arial"/>
          <w:b/>
          <w:color w:val="000000"/>
        </w:rPr>
        <w:t>budou vráceny zpět odesílateli</w:t>
      </w:r>
      <w:r w:rsidR="00B17013">
        <w:rPr>
          <w:rFonts w:ascii="Arial" w:hAnsi="Arial" w:cs="Arial"/>
          <w:b/>
          <w:color w:val="000000"/>
        </w:rPr>
        <w:t xml:space="preserve">. </w:t>
      </w:r>
      <w:r w:rsidRPr="005A124A">
        <w:rPr>
          <w:rFonts w:ascii="Arial" w:hAnsi="Arial" w:cs="Arial"/>
          <w:i/>
          <w:color w:val="000000"/>
        </w:rPr>
        <w:t>Neidentifikovatelná platba je</w:t>
      </w:r>
      <w:r w:rsidR="00B17013" w:rsidRPr="005A124A">
        <w:rPr>
          <w:rFonts w:ascii="Arial" w:hAnsi="Arial" w:cs="Arial"/>
          <w:i/>
          <w:color w:val="000000"/>
        </w:rPr>
        <w:t xml:space="preserve"> taková platba</w:t>
      </w:r>
      <w:r w:rsidRPr="005A124A">
        <w:rPr>
          <w:rFonts w:ascii="Arial" w:hAnsi="Arial" w:cs="Arial"/>
          <w:i/>
          <w:color w:val="000000"/>
        </w:rPr>
        <w:t>, která nemá VS a větu „Objednávám svoz popelnice 120/240 s četností 26/52“. Taková platba bude vrácena zpět na účet odesílatele</w:t>
      </w:r>
      <w:r>
        <w:rPr>
          <w:rFonts w:ascii="Arial" w:hAnsi="Arial" w:cs="Arial"/>
          <w:b/>
          <w:color w:val="000000"/>
        </w:rPr>
        <w:t>.</w:t>
      </w:r>
      <w:r w:rsidR="006F4CB5">
        <w:rPr>
          <w:rFonts w:ascii="Arial" w:hAnsi="Arial" w:cs="Arial"/>
          <w:b/>
          <w:color w:val="000000"/>
        </w:rPr>
        <w:t xml:space="preserve"> </w:t>
      </w:r>
    </w:p>
    <w:p w14:paraId="7AC4EF54" w14:textId="77777777" w:rsidR="005A124A" w:rsidRPr="00D77801" w:rsidRDefault="00D77801" w:rsidP="009E3363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D77801">
        <w:rPr>
          <w:rFonts w:ascii="Arial" w:hAnsi="Arial" w:cs="Arial"/>
          <w:b/>
          <w:sz w:val="24"/>
          <w:szCs w:val="24"/>
        </w:rPr>
        <w:t>Pro rok 2026 nedochází k navýšení místního poplatku za svoz odpadů</w:t>
      </w:r>
      <w:r w:rsidR="00DB72E0" w:rsidRPr="00D77801">
        <w:rPr>
          <w:rFonts w:ascii="Arial" w:hAnsi="Arial" w:cs="Arial"/>
          <w:b/>
          <w:sz w:val="24"/>
          <w:szCs w:val="24"/>
        </w:rPr>
        <w:t>.</w:t>
      </w:r>
      <w:r w:rsidR="0082605F" w:rsidRPr="00D77801">
        <w:rPr>
          <w:rFonts w:ascii="Arial" w:hAnsi="Arial" w:cs="Arial"/>
          <w:b/>
          <w:sz w:val="24"/>
          <w:szCs w:val="24"/>
        </w:rPr>
        <w:t xml:space="preserve"> </w:t>
      </w:r>
    </w:p>
    <w:p w14:paraId="701E733B" w14:textId="77777777" w:rsidR="001F2E4E" w:rsidRDefault="001F2E4E" w:rsidP="009E3363">
      <w:pPr>
        <w:pStyle w:val="NoSpacing"/>
        <w:jc w:val="both"/>
        <w:rPr>
          <w:rFonts w:ascii="Arial" w:hAnsi="Arial" w:cs="Arial"/>
        </w:rPr>
      </w:pPr>
    </w:p>
    <w:p w14:paraId="5B37993D" w14:textId="77777777" w:rsidR="001F2E4E" w:rsidRDefault="006C005B" w:rsidP="009E336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Elektronická informace o výši poplatku bude sdělena Poplatníkům</w:t>
      </w:r>
      <w:r w:rsidR="00293A7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pokud správce poplatku obdržel elektronickou adresu pro zasílání</w:t>
      </w:r>
      <w:r w:rsidR="00293A73">
        <w:rPr>
          <w:rFonts w:ascii="Arial" w:hAnsi="Arial" w:cs="Arial"/>
        </w:rPr>
        <w:t>.</w:t>
      </w:r>
    </w:p>
    <w:p w14:paraId="7EFEAE45" w14:textId="77777777" w:rsidR="001F2E4E" w:rsidRDefault="001F2E4E" w:rsidP="009E3363">
      <w:pPr>
        <w:pStyle w:val="NoSpacing"/>
        <w:jc w:val="both"/>
        <w:rPr>
          <w:rFonts w:ascii="Arial" w:hAnsi="Arial" w:cs="Arial"/>
        </w:rPr>
      </w:pPr>
    </w:p>
    <w:p w14:paraId="0B70899A" w14:textId="77777777" w:rsidR="001F2E4E" w:rsidRDefault="001F2E4E" w:rsidP="009E3363">
      <w:pPr>
        <w:pStyle w:val="NoSpacing"/>
        <w:jc w:val="both"/>
        <w:rPr>
          <w:rFonts w:ascii="Arial" w:hAnsi="Arial" w:cs="Arial"/>
        </w:rPr>
      </w:pPr>
    </w:p>
    <w:p w14:paraId="775B8839" w14:textId="77777777" w:rsidR="001F2E4E" w:rsidRDefault="001F2E4E" w:rsidP="009E3363">
      <w:pPr>
        <w:pStyle w:val="NoSpacing"/>
        <w:jc w:val="both"/>
        <w:rPr>
          <w:rFonts w:ascii="Arial" w:hAnsi="Arial" w:cs="Arial"/>
        </w:rPr>
      </w:pPr>
    </w:p>
    <w:p w14:paraId="0D85E427" w14:textId="77777777" w:rsidR="00DD1FB1" w:rsidRDefault="00DD1FB1" w:rsidP="009E3363">
      <w:pPr>
        <w:pStyle w:val="NoSpacing"/>
        <w:jc w:val="both"/>
        <w:rPr>
          <w:rFonts w:ascii="Arial" w:hAnsi="Arial" w:cs="Arial"/>
        </w:rPr>
      </w:pPr>
    </w:p>
    <w:p w14:paraId="648E5FF1" w14:textId="77777777" w:rsidR="00DD1FB1" w:rsidRDefault="00DD1FB1" w:rsidP="009E3363">
      <w:pPr>
        <w:pStyle w:val="NoSpacing"/>
        <w:jc w:val="both"/>
        <w:rPr>
          <w:rFonts w:ascii="Arial" w:hAnsi="Arial" w:cs="Arial"/>
        </w:rPr>
      </w:pPr>
    </w:p>
    <w:p w14:paraId="45038E19" w14:textId="77777777" w:rsidR="009E3363" w:rsidRPr="001038AE" w:rsidRDefault="0082605F" w:rsidP="009E336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C42F5">
        <w:rPr>
          <w:rFonts w:ascii="Arial" w:hAnsi="Arial" w:cs="Arial"/>
        </w:rPr>
        <w:t xml:space="preserve">okud </w:t>
      </w:r>
      <w:r w:rsidR="00674254" w:rsidRPr="006C005B">
        <w:rPr>
          <w:rFonts w:ascii="Arial" w:hAnsi="Arial" w:cs="Arial"/>
          <w:b/>
        </w:rPr>
        <w:t>P</w:t>
      </w:r>
      <w:r w:rsidRPr="006C005B">
        <w:rPr>
          <w:rFonts w:ascii="Arial" w:hAnsi="Arial" w:cs="Arial"/>
          <w:b/>
        </w:rPr>
        <w:t>OPLATNÍK</w:t>
      </w:r>
      <w:r>
        <w:rPr>
          <w:rFonts w:ascii="Arial" w:hAnsi="Arial" w:cs="Arial"/>
        </w:rPr>
        <w:t xml:space="preserve"> požaduje změnu údajů rozhodných pro stanovení výše poplatku, musí se dostavit osobně na OÚ Sulice v úřední dny a hodiny a vyplnit </w:t>
      </w:r>
      <w:r w:rsidRPr="006C005B">
        <w:rPr>
          <w:rFonts w:ascii="Arial" w:hAnsi="Arial" w:cs="Arial"/>
          <w:b/>
        </w:rPr>
        <w:t xml:space="preserve">OHLÁŠENÍ dle </w:t>
      </w:r>
      <w:r w:rsidR="009E3363" w:rsidRPr="006C005B">
        <w:rPr>
          <w:rFonts w:ascii="Arial" w:hAnsi="Arial" w:cs="Arial"/>
          <w:b/>
        </w:rPr>
        <w:t>§14a</w:t>
      </w:r>
      <w:r w:rsidR="009E3363" w:rsidRPr="001038AE">
        <w:rPr>
          <w:rFonts w:ascii="Arial" w:hAnsi="Arial" w:cs="Arial"/>
        </w:rPr>
        <w:t xml:space="preserve"> zákona 565/1990 Sb.</w:t>
      </w:r>
      <w:r w:rsidR="00FD2976">
        <w:rPr>
          <w:rFonts w:ascii="Arial" w:hAnsi="Arial" w:cs="Arial"/>
        </w:rPr>
        <w:t>(</w:t>
      </w:r>
      <w:r w:rsidR="00FD2976" w:rsidRPr="00FD2976">
        <w:rPr>
          <w:rFonts w:ascii="Arial" w:hAnsi="Arial" w:cs="Arial"/>
          <w:i/>
        </w:rPr>
        <w:t>např. změna kapacity nádoby, četnost vývozu</w:t>
      </w:r>
      <w:r w:rsidR="00BD79F5">
        <w:rPr>
          <w:rFonts w:ascii="Arial" w:hAnsi="Arial" w:cs="Arial"/>
          <w:i/>
        </w:rPr>
        <w:t xml:space="preserve"> atd.</w:t>
      </w:r>
      <w:r w:rsidR="00FD2976">
        <w:rPr>
          <w:rFonts w:ascii="Arial" w:hAnsi="Arial" w:cs="Arial"/>
        </w:rPr>
        <w:t xml:space="preserve">).  </w:t>
      </w:r>
    </w:p>
    <w:p w14:paraId="346F1DFD" w14:textId="77777777" w:rsidR="009E3363" w:rsidRPr="009E3363" w:rsidRDefault="009E3363" w:rsidP="009E3363">
      <w:pPr>
        <w:pStyle w:val="NoSpacing"/>
      </w:pPr>
    </w:p>
    <w:p w14:paraId="25DE42A3" w14:textId="77777777" w:rsidR="006F4CB5" w:rsidRPr="00AD2C49" w:rsidRDefault="00AE25DE" w:rsidP="006F4CB5">
      <w:pPr>
        <w:jc w:val="both"/>
        <w:rPr>
          <w:rFonts w:ascii="Arial" w:hAnsi="Arial" w:cs="Arial"/>
          <w:color w:val="000000"/>
        </w:rPr>
      </w:pPr>
      <w:r w:rsidRPr="00AE25DE">
        <w:rPr>
          <w:rFonts w:ascii="Arial" w:hAnsi="Arial" w:cs="Arial"/>
          <w:b/>
          <w:color w:val="000000"/>
        </w:rPr>
        <w:t xml:space="preserve">Vlastníci staveb s kolaudací </w:t>
      </w:r>
      <w:r w:rsidR="002F6214">
        <w:rPr>
          <w:rFonts w:ascii="Arial" w:hAnsi="Arial" w:cs="Arial"/>
          <w:b/>
          <w:color w:val="000000"/>
        </w:rPr>
        <w:t>a přiděleným číslem popisným v roce 2025</w:t>
      </w:r>
      <w:r>
        <w:rPr>
          <w:rFonts w:ascii="Arial" w:hAnsi="Arial" w:cs="Arial"/>
          <w:color w:val="000000"/>
        </w:rPr>
        <w:t xml:space="preserve"> </w:t>
      </w:r>
      <w:r w:rsidRPr="00BD79F5">
        <w:rPr>
          <w:rFonts w:ascii="Arial" w:hAnsi="Arial" w:cs="Arial"/>
          <w:b/>
          <w:color w:val="000000"/>
        </w:rPr>
        <w:t>mají povinnost</w:t>
      </w:r>
      <w:r>
        <w:rPr>
          <w:rFonts w:ascii="Arial" w:hAnsi="Arial" w:cs="Arial"/>
          <w:color w:val="000000"/>
        </w:rPr>
        <w:t xml:space="preserve"> dle § 14</w:t>
      </w:r>
      <w:r w:rsidR="001038AE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zák. 565/1990 Sb., </w:t>
      </w:r>
      <w:r w:rsidR="00B17013" w:rsidRPr="00BD79F5">
        <w:rPr>
          <w:rFonts w:ascii="Arial" w:hAnsi="Arial" w:cs="Arial"/>
          <w:b/>
          <w:color w:val="000000"/>
        </w:rPr>
        <w:t>podat</w:t>
      </w:r>
      <w:r w:rsidRPr="00BD79F5">
        <w:rPr>
          <w:rFonts w:ascii="Arial" w:hAnsi="Arial" w:cs="Arial"/>
          <w:b/>
          <w:color w:val="000000"/>
        </w:rPr>
        <w:t xml:space="preserve"> písemné OHLÁŠENÍ na pokladně OÚ pro rok 202</w:t>
      </w:r>
      <w:r w:rsidR="00BD79F5">
        <w:rPr>
          <w:rFonts w:ascii="Arial" w:hAnsi="Arial" w:cs="Arial"/>
          <w:b/>
          <w:color w:val="000000"/>
        </w:rPr>
        <w:t>6</w:t>
      </w:r>
      <w:r>
        <w:rPr>
          <w:rFonts w:ascii="Arial" w:hAnsi="Arial" w:cs="Arial"/>
          <w:color w:val="000000"/>
        </w:rPr>
        <w:t>.</w:t>
      </w:r>
      <w:r w:rsidR="006F4CB5">
        <w:rPr>
          <w:rFonts w:ascii="Arial" w:hAnsi="Arial" w:cs="Arial"/>
          <w:color w:val="000000"/>
        </w:rPr>
        <w:t xml:space="preserve"> </w:t>
      </w:r>
    </w:p>
    <w:p w14:paraId="5AAF24E1" w14:textId="77777777" w:rsidR="00AE25DE" w:rsidRDefault="00AE25DE" w:rsidP="00AE25DE">
      <w:pPr>
        <w:jc w:val="both"/>
        <w:rPr>
          <w:rFonts w:ascii="Arial" w:hAnsi="Arial" w:cs="Arial"/>
        </w:rPr>
      </w:pPr>
      <w:r w:rsidRPr="00E449CC">
        <w:rPr>
          <w:rFonts w:ascii="Arial" w:hAnsi="Arial" w:cs="Arial"/>
          <w:b/>
        </w:rPr>
        <w:t>Zastupitelstvo obce Sulice rozhodlo o daru pro občany obce</w:t>
      </w:r>
      <w:r>
        <w:rPr>
          <w:rFonts w:ascii="Arial" w:hAnsi="Arial" w:cs="Arial"/>
        </w:rPr>
        <w:t xml:space="preserve">, </w:t>
      </w:r>
      <w:r w:rsidRPr="00E449CC">
        <w:rPr>
          <w:rFonts w:ascii="Arial" w:hAnsi="Arial" w:cs="Arial"/>
          <w:u w:val="single"/>
        </w:rPr>
        <w:t>kteří mají trvalé bydliště v obci Sulice k 31.12.202</w:t>
      </w:r>
      <w:r w:rsidR="00BD79F5">
        <w:rPr>
          <w:rFonts w:ascii="Arial" w:hAnsi="Arial" w:cs="Arial"/>
          <w:u w:val="single"/>
        </w:rPr>
        <w:t>5</w:t>
      </w:r>
      <w:r>
        <w:rPr>
          <w:rFonts w:ascii="Arial" w:hAnsi="Arial" w:cs="Arial"/>
        </w:rPr>
        <w:t>, a to ve výši</w:t>
      </w:r>
    </w:p>
    <w:p w14:paraId="0C26B863" w14:textId="77777777" w:rsidR="00AE25DE" w:rsidRDefault="00AE25DE" w:rsidP="00AE25DE">
      <w:pPr>
        <w:pStyle w:val="ListParagraph"/>
        <w:numPr>
          <w:ilvl w:val="0"/>
          <w:numId w:val="25"/>
        </w:numPr>
        <w:jc w:val="both"/>
        <w:rPr>
          <w:rFonts w:ascii="Arial" w:hAnsi="Arial" w:cs="Arial"/>
        </w:rPr>
      </w:pPr>
      <w:r w:rsidRPr="00AE25DE">
        <w:rPr>
          <w:rFonts w:ascii="Arial" w:hAnsi="Arial" w:cs="Arial"/>
          <w:b/>
        </w:rPr>
        <w:t>3.120,- Kč</w:t>
      </w:r>
      <w:r>
        <w:rPr>
          <w:rFonts w:ascii="Arial" w:hAnsi="Arial" w:cs="Arial"/>
        </w:rPr>
        <w:t xml:space="preserve"> u občanů, kteří dovrší</w:t>
      </w:r>
      <w:r w:rsidR="00BD79F5">
        <w:rPr>
          <w:rFonts w:ascii="Arial" w:hAnsi="Arial" w:cs="Arial"/>
        </w:rPr>
        <w:t xml:space="preserve"> věku 70+ nejpozději k 31.1.2026</w:t>
      </w:r>
      <w:r>
        <w:rPr>
          <w:rFonts w:ascii="Arial" w:hAnsi="Arial" w:cs="Arial"/>
        </w:rPr>
        <w:t>, dar se neslučuje, nevyplácí a nepřevádí</w:t>
      </w:r>
      <w:r w:rsidR="00E449CC">
        <w:rPr>
          <w:rFonts w:ascii="Arial" w:hAnsi="Arial" w:cs="Arial"/>
        </w:rPr>
        <w:t>;</w:t>
      </w:r>
    </w:p>
    <w:p w14:paraId="447C6FFA" w14:textId="77777777" w:rsidR="00AE25DE" w:rsidRDefault="00AE25DE" w:rsidP="00AE25DE">
      <w:pPr>
        <w:pStyle w:val="ListParagraph"/>
        <w:numPr>
          <w:ilvl w:val="0"/>
          <w:numId w:val="25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500,- Kč </w:t>
      </w:r>
      <w:r w:rsidRPr="00E449CC">
        <w:rPr>
          <w:rFonts w:ascii="Arial" w:hAnsi="Arial" w:cs="Arial"/>
        </w:rPr>
        <w:t xml:space="preserve">na každého </w:t>
      </w:r>
      <w:r w:rsidR="00E449CC" w:rsidRPr="00E449CC">
        <w:rPr>
          <w:rFonts w:ascii="Arial" w:hAnsi="Arial" w:cs="Arial"/>
        </w:rPr>
        <w:t>člena domácnosti</w:t>
      </w:r>
      <w:r w:rsidR="00FD2976">
        <w:rPr>
          <w:rFonts w:ascii="Arial" w:hAnsi="Arial" w:cs="Arial"/>
        </w:rPr>
        <w:t xml:space="preserve"> s trvalým pobytem v obci,</w:t>
      </w:r>
      <w:r w:rsidR="00E449CC">
        <w:rPr>
          <w:rFonts w:ascii="Arial" w:hAnsi="Arial" w:cs="Arial"/>
        </w:rPr>
        <w:t xml:space="preserve"> a to vždy jen u jedné nemovitosti na katastru obce Sulice. </w:t>
      </w:r>
      <w:r w:rsidR="005A124A">
        <w:rPr>
          <w:rFonts w:ascii="Arial" w:hAnsi="Arial" w:cs="Arial"/>
        </w:rPr>
        <w:t>U d</w:t>
      </w:r>
      <w:r w:rsidR="00E449CC">
        <w:rPr>
          <w:rFonts w:ascii="Arial" w:hAnsi="Arial" w:cs="Arial"/>
        </w:rPr>
        <w:t>omácnost</w:t>
      </w:r>
      <w:r w:rsidR="005A124A">
        <w:rPr>
          <w:rFonts w:ascii="Arial" w:hAnsi="Arial" w:cs="Arial"/>
        </w:rPr>
        <w:t>i mohou být slučovány</w:t>
      </w:r>
      <w:r w:rsidR="00E449CC">
        <w:rPr>
          <w:rFonts w:ascii="Arial" w:hAnsi="Arial" w:cs="Arial"/>
        </w:rPr>
        <w:t xml:space="preserve"> dary až do výše skutečného vyměřeného poplatku za předpokladu, že o této skutečnosti informoval</w:t>
      </w:r>
      <w:r w:rsidR="005A124A">
        <w:rPr>
          <w:rFonts w:ascii="Arial" w:hAnsi="Arial" w:cs="Arial"/>
        </w:rPr>
        <w:t xml:space="preserve"> P</w:t>
      </w:r>
      <w:r w:rsidR="00C22890">
        <w:rPr>
          <w:rFonts w:ascii="Arial" w:hAnsi="Arial" w:cs="Arial"/>
        </w:rPr>
        <w:t>OPLATNÍK</w:t>
      </w:r>
      <w:r w:rsidR="005A124A">
        <w:rPr>
          <w:rFonts w:ascii="Arial" w:hAnsi="Arial" w:cs="Arial"/>
        </w:rPr>
        <w:t xml:space="preserve"> Obecní úřad Sulice</w:t>
      </w:r>
      <w:r w:rsidR="00E449CC">
        <w:rPr>
          <w:rFonts w:ascii="Arial" w:hAnsi="Arial" w:cs="Arial"/>
        </w:rPr>
        <w:t xml:space="preserve"> v době od </w:t>
      </w:r>
      <w:r w:rsidR="00BD79F5">
        <w:rPr>
          <w:rFonts w:ascii="Arial" w:hAnsi="Arial" w:cs="Arial"/>
        </w:rPr>
        <w:t>5</w:t>
      </w:r>
      <w:r w:rsidR="00E449CC">
        <w:rPr>
          <w:rFonts w:ascii="Arial" w:hAnsi="Arial" w:cs="Arial"/>
        </w:rPr>
        <w:t>.1. do 31.1.202</w:t>
      </w:r>
      <w:r w:rsidR="00BD79F5">
        <w:rPr>
          <w:rFonts w:ascii="Arial" w:hAnsi="Arial" w:cs="Arial"/>
        </w:rPr>
        <w:t>6</w:t>
      </w:r>
      <w:r w:rsidR="005A124A">
        <w:rPr>
          <w:rFonts w:ascii="Arial" w:hAnsi="Arial" w:cs="Arial"/>
        </w:rPr>
        <w:t>.</w:t>
      </w:r>
    </w:p>
    <w:p w14:paraId="74E0A4A1" w14:textId="1BD68AE3" w:rsidR="00E449CC" w:rsidRPr="002F6214" w:rsidRDefault="00E449CC" w:rsidP="00E449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Správce poplatku má</w:t>
      </w:r>
      <w:r w:rsidR="009A52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 katastru </w:t>
      </w:r>
      <w:r w:rsidR="00A64D19">
        <w:rPr>
          <w:rFonts w:ascii="Arial" w:hAnsi="Arial" w:cs="Arial"/>
        </w:rPr>
        <w:t xml:space="preserve">přehled </w:t>
      </w:r>
      <w:r>
        <w:rPr>
          <w:rFonts w:ascii="Arial" w:hAnsi="Arial" w:cs="Arial"/>
        </w:rPr>
        <w:t>nemovitostí, tedy i úplný přehled vlastn</w:t>
      </w:r>
      <w:r w:rsidR="00F34771">
        <w:rPr>
          <w:rFonts w:ascii="Arial" w:hAnsi="Arial" w:cs="Arial"/>
        </w:rPr>
        <w:t>íků/spoluvlastník</w:t>
      </w:r>
      <w:r w:rsidR="009E3363">
        <w:rPr>
          <w:rFonts w:ascii="Arial" w:hAnsi="Arial" w:cs="Arial"/>
        </w:rPr>
        <w:t>ů</w:t>
      </w:r>
      <w:r w:rsidR="00F34771">
        <w:rPr>
          <w:rFonts w:ascii="Arial" w:hAnsi="Arial" w:cs="Arial"/>
        </w:rPr>
        <w:t>, kteří mají zákonem stanovenou povinnost k</w:t>
      </w:r>
      <w:r w:rsidR="003E17BB">
        <w:rPr>
          <w:rFonts w:ascii="Arial" w:hAnsi="Arial" w:cs="Arial"/>
        </w:rPr>
        <w:t> </w:t>
      </w:r>
      <w:r w:rsidR="00F34771">
        <w:rPr>
          <w:rFonts w:ascii="Arial" w:hAnsi="Arial" w:cs="Arial"/>
        </w:rPr>
        <w:t>úhradě</w:t>
      </w:r>
      <w:r w:rsidR="003E17BB">
        <w:rPr>
          <w:rFonts w:ascii="Arial" w:hAnsi="Arial" w:cs="Arial"/>
        </w:rPr>
        <w:t xml:space="preserve"> místního poplatku</w:t>
      </w:r>
      <w:r w:rsidR="002F6214">
        <w:rPr>
          <w:rFonts w:ascii="Arial" w:hAnsi="Arial" w:cs="Arial"/>
        </w:rPr>
        <w:t xml:space="preserve"> za svoz komunálního odpadu. Není rozhodující</w:t>
      </w:r>
      <w:r w:rsidR="009A5293">
        <w:rPr>
          <w:rFonts w:ascii="Arial" w:hAnsi="Arial" w:cs="Arial"/>
        </w:rPr>
        <w:t xml:space="preserve">, </w:t>
      </w:r>
      <w:r w:rsidR="002F6214">
        <w:rPr>
          <w:rFonts w:ascii="Arial" w:hAnsi="Arial" w:cs="Arial"/>
        </w:rPr>
        <w:t>zda v nemovitosti někdo bydlí či nikoli</w:t>
      </w:r>
      <w:r w:rsidR="009A5293">
        <w:rPr>
          <w:rFonts w:ascii="Arial" w:hAnsi="Arial" w:cs="Arial"/>
        </w:rPr>
        <w:t>v</w:t>
      </w:r>
      <w:r w:rsidR="003E17BB">
        <w:rPr>
          <w:rFonts w:ascii="Arial" w:hAnsi="Arial" w:cs="Arial"/>
        </w:rPr>
        <w:t>.</w:t>
      </w:r>
      <w:r w:rsidR="002F6214">
        <w:rPr>
          <w:rFonts w:ascii="Arial" w:hAnsi="Arial" w:cs="Arial"/>
        </w:rPr>
        <w:t xml:space="preserve"> V obci je hrazen místní poplatek z </w:t>
      </w:r>
      <w:r w:rsidR="002F6214">
        <w:rPr>
          <w:rFonts w:ascii="Arial" w:hAnsi="Arial" w:cs="Arial"/>
          <w:b/>
        </w:rPr>
        <w:t xml:space="preserve">každé nemovitosti </w:t>
      </w:r>
      <w:r w:rsidR="002F6214">
        <w:rPr>
          <w:rFonts w:ascii="Arial" w:hAnsi="Arial" w:cs="Arial"/>
        </w:rPr>
        <w:t>(např. byt a chata, RD a chata).</w:t>
      </w:r>
    </w:p>
    <w:p w14:paraId="6918BA62" w14:textId="77777777" w:rsidR="00F34771" w:rsidRPr="00283CAB" w:rsidRDefault="00F34771" w:rsidP="00F34771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8"/>
          <w:szCs w:val="28"/>
        </w:rPr>
      </w:pPr>
      <w:r w:rsidRPr="00283CAB">
        <w:rPr>
          <w:rFonts w:ascii="Arial" w:hAnsi="Arial" w:cs="Arial"/>
          <w:b/>
          <w:color w:val="000000"/>
          <w:sz w:val="28"/>
          <w:szCs w:val="28"/>
        </w:rPr>
        <w:t>Svoz komunálního odpadu</w:t>
      </w:r>
      <w:r w:rsidRPr="00283CAB">
        <w:rPr>
          <w:rFonts w:ascii="Arial" w:hAnsi="Arial" w:cs="Arial"/>
          <w:color w:val="000000"/>
          <w:sz w:val="28"/>
          <w:szCs w:val="28"/>
        </w:rPr>
        <w:t>:</w:t>
      </w:r>
    </w:p>
    <w:p w14:paraId="74B33237" w14:textId="77777777" w:rsidR="00F34771" w:rsidRPr="00B839D9" w:rsidRDefault="00F34771" w:rsidP="00F34771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b/>
          <w:color w:val="000000"/>
          <w:sz w:val="23"/>
          <w:szCs w:val="23"/>
          <w:u w:val="single"/>
        </w:rPr>
      </w:pPr>
      <w:r w:rsidRPr="00DB0C21">
        <w:rPr>
          <w:rFonts w:ascii="Arial" w:hAnsi="Arial" w:cs="Arial"/>
          <w:b/>
          <w:color w:val="000000"/>
          <w:sz w:val="23"/>
          <w:szCs w:val="23"/>
        </w:rPr>
        <w:t>Svoz týdenního komunálního odpadu</w:t>
      </w:r>
      <w:r w:rsidRPr="00DB0C21">
        <w:rPr>
          <w:rFonts w:ascii="Arial" w:hAnsi="Arial" w:cs="Arial"/>
          <w:color w:val="000000"/>
          <w:sz w:val="23"/>
          <w:szCs w:val="23"/>
        </w:rPr>
        <w:t xml:space="preserve"> probíhá </w:t>
      </w:r>
      <w:r w:rsidRPr="00F34771">
        <w:rPr>
          <w:rFonts w:ascii="Arial" w:hAnsi="Arial" w:cs="Arial"/>
          <w:b/>
          <w:color w:val="000000"/>
          <w:sz w:val="23"/>
          <w:szCs w:val="23"/>
        </w:rPr>
        <w:t>každé úterý</w:t>
      </w:r>
      <w:r w:rsidRPr="00DB0C21">
        <w:rPr>
          <w:rFonts w:ascii="Arial" w:hAnsi="Arial" w:cs="Arial"/>
          <w:color w:val="000000"/>
          <w:sz w:val="23"/>
          <w:szCs w:val="23"/>
        </w:rPr>
        <w:t xml:space="preserve"> v době od 0</w:t>
      </w:r>
      <w:r>
        <w:rPr>
          <w:rFonts w:ascii="Arial" w:hAnsi="Arial" w:cs="Arial"/>
          <w:color w:val="000000"/>
          <w:sz w:val="23"/>
          <w:szCs w:val="23"/>
        </w:rPr>
        <w:t>4</w:t>
      </w:r>
      <w:r w:rsidRPr="00DB0C21">
        <w:rPr>
          <w:rFonts w:ascii="Arial" w:hAnsi="Arial" w:cs="Arial"/>
          <w:color w:val="000000"/>
          <w:sz w:val="23"/>
          <w:szCs w:val="23"/>
        </w:rPr>
        <w:t>:</w:t>
      </w:r>
      <w:r>
        <w:rPr>
          <w:rFonts w:ascii="Arial" w:hAnsi="Arial" w:cs="Arial"/>
          <w:color w:val="000000"/>
          <w:sz w:val="23"/>
          <w:szCs w:val="23"/>
        </w:rPr>
        <w:t>55</w:t>
      </w:r>
      <w:r w:rsidRPr="00DB0C21">
        <w:rPr>
          <w:rFonts w:ascii="Arial" w:hAnsi="Arial" w:cs="Arial"/>
          <w:color w:val="000000"/>
          <w:sz w:val="23"/>
          <w:szCs w:val="23"/>
        </w:rPr>
        <w:t xml:space="preserve"> do 16:00 hodin. Každý poplatník je povinen zajistit si vlastní soustřeďovací prostředek (popelnici černé barvy nebo pozinkovaný plech) </w:t>
      </w:r>
      <w:r w:rsidRPr="008A5FC9">
        <w:rPr>
          <w:rFonts w:ascii="Arial" w:hAnsi="Arial" w:cs="Arial"/>
          <w:b/>
          <w:color w:val="000000"/>
          <w:sz w:val="23"/>
          <w:szCs w:val="23"/>
        </w:rPr>
        <w:t>o objemu, který objednal a hradi</w:t>
      </w:r>
      <w:r w:rsidR="009E3363">
        <w:rPr>
          <w:rFonts w:ascii="Arial" w:hAnsi="Arial" w:cs="Arial"/>
          <w:b/>
          <w:color w:val="000000"/>
          <w:sz w:val="23"/>
          <w:szCs w:val="23"/>
        </w:rPr>
        <w:t>l</w:t>
      </w:r>
      <w:r w:rsidRPr="008A5FC9">
        <w:rPr>
          <w:rFonts w:ascii="Arial" w:hAnsi="Arial" w:cs="Arial"/>
          <w:b/>
          <w:color w:val="000000"/>
          <w:sz w:val="23"/>
          <w:szCs w:val="23"/>
        </w:rPr>
        <w:t xml:space="preserve"> na OÚ Sulice.</w:t>
      </w:r>
      <w:r w:rsidR="00B839D9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="00B839D9" w:rsidRPr="00B839D9">
        <w:rPr>
          <w:rFonts w:ascii="Arial" w:hAnsi="Arial" w:cs="Arial"/>
          <w:b/>
          <w:color w:val="000000"/>
          <w:sz w:val="23"/>
          <w:szCs w:val="23"/>
          <w:u w:val="single"/>
        </w:rPr>
        <w:t>OÚ Sulice určuje místo pro svoz odpadů.</w:t>
      </w:r>
    </w:p>
    <w:p w14:paraId="199A6869" w14:textId="5F5BF955" w:rsidR="00F34771" w:rsidRPr="00DB0C21" w:rsidRDefault="00F34771" w:rsidP="00F34771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 w:rsidRPr="00F34771">
        <w:rPr>
          <w:rFonts w:ascii="Arial" w:hAnsi="Arial" w:cs="Arial"/>
          <w:b/>
          <w:color w:val="000000"/>
          <w:sz w:val="23"/>
          <w:szCs w:val="23"/>
          <w:u w:val="single"/>
        </w:rPr>
        <w:t>V sudém týdnu</w:t>
      </w:r>
      <w:r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Pr="00DB0C21">
        <w:rPr>
          <w:rFonts w:ascii="Arial" w:hAnsi="Arial" w:cs="Arial"/>
          <w:b/>
          <w:color w:val="000000"/>
          <w:sz w:val="23"/>
          <w:szCs w:val="23"/>
        </w:rPr>
        <w:t>1x za 14 dnů</w:t>
      </w:r>
      <w:r>
        <w:rPr>
          <w:rFonts w:ascii="Arial" w:hAnsi="Arial" w:cs="Arial"/>
          <w:b/>
          <w:color w:val="000000"/>
          <w:sz w:val="23"/>
          <w:szCs w:val="23"/>
        </w:rPr>
        <w:t xml:space="preserve">, </w:t>
      </w:r>
      <w:r w:rsidRPr="00DB0C21">
        <w:rPr>
          <w:rFonts w:ascii="Arial" w:hAnsi="Arial" w:cs="Arial"/>
          <w:b/>
          <w:color w:val="000000"/>
          <w:sz w:val="23"/>
          <w:szCs w:val="23"/>
        </w:rPr>
        <w:t>v částech obce Sulice a Hlubočinka</w:t>
      </w:r>
      <w:r w:rsidRPr="00DB0C2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je prováděn </w:t>
      </w:r>
      <w:r w:rsidR="009A5293">
        <w:rPr>
          <w:rFonts w:ascii="Arial" w:hAnsi="Arial" w:cs="Arial"/>
          <w:color w:val="000000"/>
          <w:sz w:val="23"/>
          <w:szCs w:val="23"/>
        </w:rPr>
        <w:t xml:space="preserve">svoz </w:t>
      </w:r>
      <w:r w:rsidRPr="00DB0C21">
        <w:rPr>
          <w:rFonts w:ascii="Arial" w:hAnsi="Arial" w:cs="Arial"/>
          <w:color w:val="000000"/>
          <w:sz w:val="23"/>
          <w:szCs w:val="23"/>
        </w:rPr>
        <w:t>v</w:t>
      </w:r>
      <w:r>
        <w:rPr>
          <w:rFonts w:ascii="Arial" w:hAnsi="Arial" w:cs="Arial"/>
          <w:color w:val="000000"/>
          <w:sz w:val="23"/>
          <w:szCs w:val="23"/>
        </w:rPr>
        <w:t xml:space="preserve"> úterý </w:t>
      </w:r>
      <w:r w:rsidRPr="00DB0C21">
        <w:rPr>
          <w:rFonts w:ascii="Arial" w:hAnsi="Arial" w:cs="Arial"/>
          <w:color w:val="000000"/>
          <w:sz w:val="23"/>
          <w:szCs w:val="23"/>
        </w:rPr>
        <w:t xml:space="preserve">od </w:t>
      </w:r>
      <w:r w:rsidRPr="00F34771">
        <w:rPr>
          <w:rFonts w:ascii="Arial" w:hAnsi="Arial" w:cs="Arial"/>
          <w:b/>
          <w:color w:val="000000"/>
          <w:sz w:val="23"/>
          <w:szCs w:val="23"/>
        </w:rPr>
        <w:t>04:55</w:t>
      </w:r>
      <w:r w:rsidRPr="00DB0C21">
        <w:rPr>
          <w:rFonts w:ascii="Arial" w:hAnsi="Arial" w:cs="Arial"/>
          <w:color w:val="000000"/>
          <w:sz w:val="23"/>
          <w:szCs w:val="23"/>
        </w:rPr>
        <w:t xml:space="preserve"> do </w:t>
      </w:r>
      <w:r w:rsidRPr="00F34771">
        <w:rPr>
          <w:rFonts w:ascii="Arial" w:hAnsi="Arial" w:cs="Arial"/>
          <w:b/>
          <w:color w:val="000000"/>
          <w:sz w:val="23"/>
          <w:szCs w:val="23"/>
        </w:rPr>
        <w:t>16:00</w:t>
      </w:r>
      <w:r w:rsidRPr="00DB0C21">
        <w:rPr>
          <w:rFonts w:ascii="Arial" w:hAnsi="Arial" w:cs="Arial"/>
          <w:color w:val="000000"/>
          <w:sz w:val="23"/>
          <w:szCs w:val="23"/>
        </w:rPr>
        <w:t xml:space="preserve"> hodin;</w:t>
      </w:r>
    </w:p>
    <w:p w14:paraId="53A44482" w14:textId="1E012D76" w:rsidR="00F34771" w:rsidRDefault="00F34771" w:rsidP="00F34771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 w:rsidRPr="003E17BB">
        <w:rPr>
          <w:rFonts w:ascii="Arial" w:hAnsi="Arial" w:cs="Arial"/>
          <w:b/>
          <w:color w:val="000000"/>
          <w:sz w:val="23"/>
          <w:szCs w:val="23"/>
          <w:u w:val="single"/>
        </w:rPr>
        <w:t>V lichém týdnu</w:t>
      </w:r>
      <w:r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Pr="00DB0C21">
        <w:rPr>
          <w:rFonts w:ascii="Arial" w:hAnsi="Arial" w:cs="Arial"/>
          <w:b/>
          <w:color w:val="000000"/>
          <w:sz w:val="23"/>
          <w:szCs w:val="23"/>
        </w:rPr>
        <w:t>1x za 14 dnů</w:t>
      </w:r>
      <w:r>
        <w:rPr>
          <w:rFonts w:ascii="Arial" w:hAnsi="Arial" w:cs="Arial"/>
          <w:b/>
          <w:color w:val="000000"/>
          <w:sz w:val="23"/>
          <w:szCs w:val="23"/>
        </w:rPr>
        <w:t xml:space="preserve">, </w:t>
      </w:r>
      <w:r w:rsidRPr="00DB0C21">
        <w:rPr>
          <w:rFonts w:ascii="Arial" w:hAnsi="Arial" w:cs="Arial"/>
          <w:b/>
          <w:color w:val="000000"/>
          <w:sz w:val="23"/>
          <w:szCs w:val="23"/>
        </w:rPr>
        <w:t>v </w:t>
      </w:r>
      <w:r>
        <w:rPr>
          <w:rFonts w:ascii="Arial" w:hAnsi="Arial" w:cs="Arial"/>
          <w:b/>
          <w:color w:val="000000"/>
          <w:sz w:val="23"/>
          <w:szCs w:val="23"/>
        </w:rPr>
        <w:t>částech obce Želivec (vč. Mandavy)</w:t>
      </w:r>
      <w:r w:rsidRPr="00DB0C21">
        <w:rPr>
          <w:rFonts w:ascii="Arial" w:hAnsi="Arial" w:cs="Arial"/>
          <w:b/>
          <w:color w:val="000000"/>
          <w:sz w:val="23"/>
          <w:szCs w:val="23"/>
        </w:rPr>
        <w:t xml:space="preserve"> a Nechánic</w:t>
      </w:r>
      <w:r>
        <w:rPr>
          <w:rFonts w:ascii="Arial" w:hAnsi="Arial" w:cs="Arial"/>
          <w:b/>
          <w:color w:val="000000"/>
          <w:sz w:val="23"/>
          <w:szCs w:val="23"/>
        </w:rPr>
        <w:t>e</w:t>
      </w:r>
      <w:r w:rsidRPr="00DB0C21">
        <w:rPr>
          <w:rFonts w:ascii="Arial" w:hAnsi="Arial" w:cs="Arial"/>
          <w:color w:val="000000"/>
          <w:sz w:val="23"/>
          <w:szCs w:val="23"/>
        </w:rPr>
        <w:t xml:space="preserve"> je prováděn</w:t>
      </w:r>
      <w:r w:rsidR="009A5293">
        <w:rPr>
          <w:rFonts w:ascii="Arial" w:hAnsi="Arial" w:cs="Arial"/>
          <w:color w:val="000000"/>
          <w:sz w:val="23"/>
          <w:szCs w:val="23"/>
        </w:rPr>
        <w:t xml:space="preserve"> svoz</w:t>
      </w:r>
      <w:r w:rsidRPr="00DB0C21">
        <w:rPr>
          <w:rFonts w:ascii="Arial" w:hAnsi="Arial" w:cs="Arial"/>
          <w:color w:val="000000"/>
          <w:sz w:val="23"/>
          <w:szCs w:val="23"/>
        </w:rPr>
        <w:t xml:space="preserve"> </w:t>
      </w:r>
      <w:r w:rsidRPr="00F34771">
        <w:rPr>
          <w:rFonts w:ascii="Arial" w:hAnsi="Arial" w:cs="Arial"/>
          <w:b/>
          <w:color w:val="000000"/>
          <w:sz w:val="23"/>
          <w:szCs w:val="23"/>
        </w:rPr>
        <w:t>v úterý</w:t>
      </w:r>
      <w:r w:rsidRPr="00DB0C21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od </w:t>
      </w:r>
      <w:r w:rsidRPr="00F34771">
        <w:rPr>
          <w:rFonts w:ascii="Arial" w:hAnsi="Arial" w:cs="Arial"/>
          <w:b/>
          <w:color w:val="000000"/>
          <w:sz w:val="23"/>
          <w:szCs w:val="23"/>
        </w:rPr>
        <w:t>04:55</w:t>
      </w:r>
      <w:r w:rsidRPr="00DB0C21">
        <w:rPr>
          <w:rFonts w:ascii="Arial" w:hAnsi="Arial" w:cs="Arial"/>
          <w:color w:val="000000"/>
          <w:sz w:val="23"/>
          <w:szCs w:val="23"/>
        </w:rPr>
        <w:t xml:space="preserve"> do </w:t>
      </w:r>
      <w:r w:rsidRPr="00F34771">
        <w:rPr>
          <w:rFonts w:ascii="Arial" w:hAnsi="Arial" w:cs="Arial"/>
          <w:b/>
          <w:color w:val="000000"/>
          <w:sz w:val="23"/>
          <w:szCs w:val="23"/>
        </w:rPr>
        <w:t>16:00</w:t>
      </w:r>
      <w:r w:rsidRPr="00DB0C21">
        <w:rPr>
          <w:rFonts w:ascii="Arial" w:hAnsi="Arial" w:cs="Arial"/>
          <w:color w:val="000000"/>
          <w:sz w:val="23"/>
          <w:szCs w:val="23"/>
        </w:rPr>
        <w:t xml:space="preserve"> hodin.</w:t>
      </w:r>
    </w:p>
    <w:p w14:paraId="5FE50A30" w14:textId="77777777" w:rsidR="00F34771" w:rsidRPr="00DB0C21" w:rsidRDefault="00F34771" w:rsidP="00F34771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3"/>
          <w:szCs w:val="23"/>
        </w:rPr>
        <w:t xml:space="preserve">Svoz tříděného odpadu </w:t>
      </w:r>
      <w:r w:rsidRPr="00F34771">
        <w:rPr>
          <w:rFonts w:ascii="Arial" w:hAnsi="Arial" w:cs="Arial"/>
          <w:color w:val="000000"/>
          <w:sz w:val="23"/>
          <w:szCs w:val="23"/>
        </w:rPr>
        <w:t>(papír a plast v nádobách 240 litrů)</w:t>
      </w:r>
      <w:r>
        <w:rPr>
          <w:rFonts w:ascii="Arial" w:hAnsi="Arial" w:cs="Arial"/>
          <w:b/>
          <w:color w:val="000000"/>
          <w:sz w:val="23"/>
          <w:szCs w:val="23"/>
        </w:rPr>
        <w:t xml:space="preserve"> platí jako v roce 202</w:t>
      </w:r>
      <w:r w:rsidR="00B839D9">
        <w:rPr>
          <w:rFonts w:ascii="Arial" w:hAnsi="Arial" w:cs="Arial"/>
          <w:b/>
          <w:color w:val="000000"/>
          <w:sz w:val="23"/>
          <w:szCs w:val="23"/>
        </w:rPr>
        <w:t>5</w:t>
      </w:r>
      <w:r>
        <w:rPr>
          <w:rFonts w:ascii="Arial" w:hAnsi="Arial" w:cs="Arial"/>
          <w:b/>
          <w:color w:val="000000"/>
          <w:sz w:val="23"/>
          <w:szCs w:val="23"/>
        </w:rPr>
        <w:t xml:space="preserve"> a rozvrh svozů je uveřejněn na webových stránkách obce.</w:t>
      </w:r>
    </w:p>
    <w:p w14:paraId="70C4C0E8" w14:textId="202C5B9C" w:rsidR="00F34771" w:rsidRDefault="00F34771" w:rsidP="00F347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3"/>
          <w:szCs w:val="23"/>
        </w:rPr>
      </w:pPr>
      <w:r w:rsidRPr="00DB0C21">
        <w:rPr>
          <w:rFonts w:ascii="Arial" w:hAnsi="Arial" w:cs="Arial"/>
          <w:color w:val="000000"/>
          <w:sz w:val="23"/>
          <w:szCs w:val="23"/>
        </w:rPr>
        <w:t>Soustřeďovací prostředek (popelnice) musí být umístěn v den svozu</w:t>
      </w:r>
      <w:r>
        <w:rPr>
          <w:rFonts w:ascii="Arial" w:hAnsi="Arial" w:cs="Arial"/>
          <w:color w:val="000000"/>
          <w:sz w:val="23"/>
          <w:szCs w:val="23"/>
        </w:rPr>
        <w:t xml:space="preserve">, nejpozději </w:t>
      </w:r>
      <w:r w:rsidRPr="00DB0C21">
        <w:rPr>
          <w:rFonts w:ascii="Arial" w:hAnsi="Arial" w:cs="Arial"/>
          <w:color w:val="000000"/>
          <w:sz w:val="23"/>
          <w:szCs w:val="23"/>
        </w:rPr>
        <w:t>do 0</w:t>
      </w:r>
      <w:r>
        <w:rPr>
          <w:rFonts w:ascii="Arial" w:hAnsi="Arial" w:cs="Arial"/>
          <w:color w:val="000000"/>
          <w:sz w:val="23"/>
          <w:szCs w:val="23"/>
        </w:rPr>
        <w:t>4</w:t>
      </w:r>
      <w:r w:rsidRPr="00DB0C21">
        <w:rPr>
          <w:rFonts w:ascii="Arial" w:hAnsi="Arial" w:cs="Arial"/>
          <w:color w:val="000000"/>
          <w:sz w:val="23"/>
          <w:szCs w:val="23"/>
        </w:rPr>
        <w:t>:</w:t>
      </w:r>
      <w:r>
        <w:rPr>
          <w:rFonts w:ascii="Arial" w:hAnsi="Arial" w:cs="Arial"/>
          <w:color w:val="000000"/>
          <w:sz w:val="23"/>
          <w:szCs w:val="23"/>
        </w:rPr>
        <w:t>55</w:t>
      </w:r>
      <w:r w:rsidRPr="00DB0C21">
        <w:rPr>
          <w:rFonts w:ascii="Arial" w:hAnsi="Arial" w:cs="Arial"/>
          <w:color w:val="000000"/>
          <w:sz w:val="23"/>
          <w:szCs w:val="23"/>
        </w:rPr>
        <w:t xml:space="preserve"> hodin</w:t>
      </w:r>
      <w:r>
        <w:rPr>
          <w:rFonts w:ascii="Arial" w:hAnsi="Arial" w:cs="Arial"/>
          <w:color w:val="000000"/>
          <w:sz w:val="23"/>
          <w:szCs w:val="23"/>
        </w:rPr>
        <w:t xml:space="preserve"> na stanoveném místě</w:t>
      </w:r>
      <w:r w:rsidRPr="00DB0C21"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8A5FC9">
        <w:rPr>
          <w:rFonts w:ascii="Arial" w:hAnsi="Arial" w:cs="Arial"/>
          <w:b/>
          <w:color w:val="000000"/>
          <w:sz w:val="23"/>
          <w:szCs w:val="23"/>
        </w:rPr>
        <w:t>Nádoba musí být uzavřena poklopem</w:t>
      </w:r>
      <w:r w:rsidR="009A5293">
        <w:rPr>
          <w:rFonts w:ascii="Arial" w:hAnsi="Arial" w:cs="Arial"/>
          <w:b/>
          <w:color w:val="000000"/>
          <w:sz w:val="23"/>
          <w:szCs w:val="23"/>
        </w:rPr>
        <w:t>.</w:t>
      </w:r>
      <w:r w:rsidRPr="008A5FC9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="009A5293">
        <w:rPr>
          <w:rFonts w:ascii="Arial" w:hAnsi="Arial" w:cs="Arial"/>
          <w:b/>
          <w:color w:val="000000"/>
          <w:sz w:val="23"/>
          <w:szCs w:val="23"/>
        </w:rPr>
        <w:t>V</w:t>
      </w:r>
      <w:r w:rsidRPr="008A5FC9">
        <w:rPr>
          <w:rFonts w:ascii="Arial" w:hAnsi="Arial" w:cs="Arial"/>
          <w:b/>
          <w:color w:val="000000"/>
          <w:sz w:val="23"/>
          <w:szCs w:val="23"/>
        </w:rPr>
        <w:t xml:space="preserve"> případě, že bude odpad přesahovat horní okraj nádoby, popř. bude umístěn mimo nádobu na odpad, nebude takto odložený odpad svozovou firmou odvezen. </w:t>
      </w:r>
      <w:r w:rsidRPr="00B839D9">
        <w:rPr>
          <w:rFonts w:ascii="Arial" w:hAnsi="Arial" w:cs="Arial"/>
          <w:color w:val="FF0000"/>
          <w:sz w:val="23"/>
          <w:szCs w:val="23"/>
          <w:u w:val="single"/>
        </w:rPr>
        <w:t>Do</w:t>
      </w:r>
      <w:r w:rsidR="005A124A">
        <w:rPr>
          <w:rFonts w:ascii="Arial" w:hAnsi="Arial" w:cs="Arial"/>
          <w:color w:val="FF0000"/>
          <w:sz w:val="23"/>
          <w:szCs w:val="23"/>
          <w:u w:val="single"/>
        </w:rPr>
        <w:t xml:space="preserve"> </w:t>
      </w:r>
      <w:r w:rsidRPr="00B839D9">
        <w:rPr>
          <w:rFonts w:ascii="Arial" w:hAnsi="Arial" w:cs="Arial"/>
          <w:color w:val="FF0000"/>
          <w:sz w:val="23"/>
          <w:szCs w:val="23"/>
          <w:u w:val="single"/>
        </w:rPr>
        <w:t>popelnice nepatří bio odpad, stavební suť, plasty, papír</w:t>
      </w:r>
      <w:r w:rsidR="003E17BB" w:rsidRPr="00B839D9">
        <w:rPr>
          <w:rFonts w:ascii="Arial" w:hAnsi="Arial" w:cs="Arial"/>
          <w:color w:val="FF0000"/>
          <w:sz w:val="23"/>
          <w:szCs w:val="23"/>
          <w:u w:val="single"/>
        </w:rPr>
        <w:t>, oleje, tuky, textil</w:t>
      </w:r>
      <w:r w:rsidRPr="00B839D9">
        <w:rPr>
          <w:rFonts w:ascii="Arial" w:hAnsi="Arial" w:cs="Arial"/>
          <w:color w:val="FF0000"/>
          <w:sz w:val="23"/>
          <w:szCs w:val="23"/>
          <w:u w:val="single"/>
        </w:rPr>
        <w:t xml:space="preserve"> a jiné </w:t>
      </w:r>
      <w:r w:rsidR="0009513A" w:rsidRPr="00B839D9">
        <w:rPr>
          <w:rFonts w:ascii="Arial" w:hAnsi="Arial" w:cs="Arial"/>
          <w:color w:val="FF0000"/>
          <w:sz w:val="23"/>
          <w:szCs w:val="23"/>
          <w:u w:val="single"/>
        </w:rPr>
        <w:t>odpady.</w:t>
      </w:r>
      <w:r w:rsidR="0009513A">
        <w:rPr>
          <w:rFonts w:ascii="Arial" w:hAnsi="Arial" w:cs="Arial"/>
          <w:color w:val="000000"/>
          <w:sz w:val="23"/>
          <w:szCs w:val="23"/>
        </w:rPr>
        <w:t xml:space="preserve"> V obci jsou rozmístěny nádoby pro tříděný odpad </w:t>
      </w:r>
      <w:r w:rsidR="009A5293">
        <w:rPr>
          <w:rFonts w:ascii="Arial" w:hAnsi="Arial" w:cs="Arial"/>
          <w:color w:val="000000"/>
          <w:sz w:val="23"/>
          <w:szCs w:val="23"/>
        </w:rPr>
        <w:t xml:space="preserve">pro typ odpadu </w:t>
      </w:r>
      <w:r w:rsidR="0009513A">
        <w:rPr>
          <w:rFonts w:ascii="Arial" w:hAnsi="Arial" w:cs="Arial"/>
          <w:color w:val="000000"/>
          <w:sz w:val="23"/>
          <w:szCs w:val="23"/>
        </w:rPr>
        <w:t>jako je sklo, olej</w:t>
      </w:r>
      <w:r w:rsidR="003E17BB">
        <w:rPr>
          <w:rFonts w:ascii="Arial" w:hAnsi="Arial" w:cs="Arial"/>
          <w:color w:val="000000"/>
          <w:sz w:val="23"/>
          <w:szCs w:val="23"/>
        </w:rPr>
        <w:t>, tuky</w:t>
      </w:r>
      <w:r w:rsidR="0009513A">
        <w:rPr>
          <w:rFonts w:ascii="Arial" w:hAnsi="Arial" w:cs="Arial"/>
          <w:color w:val="000000"/>
          <w:sz w:val="23"/>
          <w:szCs w:val="23"/>
        </w:rPr>
        <w:t xml:space="preserve">, </w:t>
      </w:r>
      <w:r w:rsidR="003E17BB">
        <w:rPr>
          <w:rFonts w:ascii="Arial" w:hAnsi="Arial" w:cs="Arial"/>
          <w:color w:val="000000"/>
          <w:sz w:val="23"/>
          <w:szCs w:val="23"/>
        </w:rPr>
        <w:t>textil</w:t>
      </w:r>
      <w:r w:rsidR="0009513A">
        <w:rPr>
          <w:rFonts w:ascii="Arial" w:hAnsi="Arial" w:cs="Arial"/>
          <w:color w:val="000000"/>
          <w:sz w:val="23"/>
          <w:szCs w:val="23"/>
        </w:rPr>
        <w:t xml:space="preserve">, plechovky. </w:t>
      </w:r>
    </w:p>
    <w:p w14:paraId="47296C95" w14:textId="77777777" w:rsidR="00F34771" w:rsidRPr="00B839D9" w:rsidRDefault="00C22890" w:rsidP="00F347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b/>
          <w:color w:val="FF0000"/>
          <w:sz w:val="23"/>
          <w:szCs w:val="23"/>
          <w:u w:val="single"/>
        </w:rPr>
      </w:pPr>
      <w:r w:rsidRPr="00B839D9">
        <w:rPr>
          <w:rFonts w:ascii="Arial" w:hAnsi="Arial" w:cs="Arial"/>
          <w:b/>
          <w:color w:val="FF0000"/>
          <w:sz w:val="23"/>
          <w:szCs w:val="23"/>
          <w:u w:val="single"/>
        </w:rPr>
        <w:t>V OBCI NENÍ POVOLENO ODKLÁDAT ODPAD DO PLASTOVÉHO PYTLE</w:t>
      </w:r>
      <w:r w:rsidR="00F34771" w:rsidRPr="00B839D9">
        <w:rPr>
          <w:rFonts w:ascii="Arial" w:hAnsi="Arial" w:cs="Arial"/>
          <w:b/>
          <w:color w:val="FF0000"/>
          <w:sz w:val="23"/>
          <w:szCs w:val="23"/>
          <w:u w:val="single"/>
        </w:rPr>
        <w:t xml:space="preserve">. </w:t>
      </w:r>
    </w:p>
    <w:p w14:paraId="1B3763FA" w14:textId="77777777" w:rsidR="00A64D19" w:rsidRDefault="00A64D19" w:rsidP="00F347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b/>
          <w:color w:val="000000"/>
          <w:sz w:val="23"/>
          <w:szCs w:val="23"/>
          <w:u w:val="single"/>
        </w:rPr>
      </w:pPr>
      <w:r>
        <w:rPr>
          <w:rFonts w:ascii="Arial" w:hAnsi="Arial" w:cs="Arial"/>
          <w:b/>
          <w:color w:val="000000"/>
          <w:sz w:val="23"/>
          <w:szCs w:val="23"/>
          <w:u w:val="single"/>
        </w:rPr>
        <w:t>PODNIKA</w:t>
      </w:r>
      <w:r w:rsidR="00313130">
        <w:rPr>
          <w:rFonts w:ascii="Arial" w:hAnsi="Arial" w:cs="Arial"/>
          <w:b/>
          <w:color w:val="000000"/>
          <w:sz w:val="23"/>
          <w:szCs w:val="23"/>
          <w:u w:val="single"/>
        </w:rPr>
        <w:t>TELÉ A OSTATNÍ</w:t>
      </w:r>
    </w:p>
    <w:p w14:paraId="37032B1D" w14:textId="77777777" w:rsidR="001038AE" w:rsidRDefault="001038AE" w:rsidP="00F347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Je nutné zdůraznit, že dotované ceny pro občany s trvalým pobytem v obci nejsou platné pro podnikatele </w:t>
      </w:r>
      <w:r w:rsidR="00313130">
        <w:rPr>
          <w:rFonts w:ascii="Arial" w:hAnsi="Arial" w:cs="Arial"/>
          <w:color w:val="000000"/>
          <w:sz w:val="23"/>
          <w:szCs w:val="23"/>
        </w:rPr>
        <w:t>a ostatní</w:t>
      </w:r>
      <w:r w:rsidR="004825BB">
        <w:rPr>
          <w:rFonts w:ascii="Arial" w:hAnsi="Arial" w:cs="Arial"/>
          <w:color w:val="000000"/>
          <w:sz w:val="23"/>
          <w:szCs w:val="23"/>
        </w:rPr>
        <w:t>, jako jsou</w:t>
      </w:r>
      <w:r w:rsidR="00313130">
        <w:rPr>
          <w:rFonts w:ascii="Arial" w:hAnsi="Arial" w:cs="Arial"/>
          <w:color w:val="000000"/>
          <w:sz w:val="23"/>
          <w:szCs w:val="23"/>
        </w:rPr>
        <w:t xml:space="preserve"> </w:t>
      </w:r>
      <w:r w:rsidRPr="003E17BB">
        <w:rPr>
          <w:rFonts w:ascii="Arial" w:hAnsi="Arial" w:cs="Arial"/>
          <w:b/>
          <w:i/>
          <w:color w:val="000000"/>
          <w:sz w:val="23"/>
          <w:szCs w:val="23"/>
        </w:rPr>
        <w:t>fyzické a právnické osoby</w:t>
      </w:r>
      <w:r w:rsidR="00603E19">
        <w:rPr>
          <w:rFonts w:ascii="Arial" w:hAnsi="Arial" w:cs="Arial"/>
          <w:b/>
          <w:i/>
          <w:color w:val="000000"/>
          <w:sz w:val="23"/>
          <w:szCs w:val="23"/>
        </w:rPr>
        <w:t xml:space="preserve"> podnikající</w:t>
      </w:r>
      <w:r w:rsidRPr="003E17BB">
        <w:rPr>
          <w:rFonts w:ascii="Arial" w:hAnsi="Arial" w:cs="Arial"/>
          <w:b/>
          <w:i/>
          <w:color w:val="000000"/>
          <w:sz w:val="23"/>
          <w:szCs w:val="23"/>
        </w:rPr>
        <w:t>, majitele rozestavěných staveb</w:t>
      </w:r>
      <w:r w:rsidR="003E17BB" w:rsidRPr="003E17BB">
        <w:rPr>
          <w:rFonts w:ascii="Arial" w:hAnsi="Arial" w:cs="Arial"/>
          <w:b/>
          <w:i/>
          <w:color w:val="000000"/>
          <w:sz w:val="23"/>
          <w:szCs w:val="23"/>
        </w:rPr>
        <w:t xml:space="preserve"> a staveb</w:t>
      </w:r>
      <w:r w:rsidR="004825BB">
        <w:rPr>
          <w:rFonts w:ascii="Arial" w:hAnsi="Arial" w:cs="Arial"/>
          <w:b/>
          <w:i/>
          <w:color w:val="000000"/>
          <w:sz w:val="23"/>
          <w:szCs w:val="23"/>
        </w:rPr>
        <w:t xml:space="preserve"> bez kolaudace, kteří v obci </w:t>
      </w:r>
      <w:r w:rsidR="00762645">
        <w:rPr>
          <w:rFonts w:ascii="Arial" w:hAnsi="Arial" w:cs="Arial"/>
          <w:b/>
          <w:i/>
          <w:color w:val="000000"/>
          <w:sz w:val="23"/>
          <w:szCs w:val="23"/>
        </w:rPr>
        <w:t xml:space="preserve">nemají </w:t>
      </w:r>
      <w:r w:rsidR="004825BB">
        <w:rPr>
          <w:rFonts w:ascii="Arial" w:hAnsi="Arial" w:cs="Arial"/>
          <w:b/>
          <w:i/>
          <w:color w:val="000000"/>
          <w:sz w:val="23"/>
          <w:szCs w:val="23"/>
        </w:rPr>
        <w:t xml:space="preserve">trvalý pobyt a </w:t>
      </w:r>
      <w:r w:rsidR="00762645">
        <w:rPr>
          <w:rFonts w:ascii="Arial" w:hAnsi="Arial" w:cs="Arial"/>
          <w:b/>
          <w:i/>
          <w:color w:val="000000"/>
          <w:sz w:val="23"/>
          <w:szCs w:val="23"/>
        </w:rPr>
        <w:lastRenderedPageBreak/>
        <w:t>žijí zde na úkor trvale přihlášených občanů obce Sulice</w:t>
      </w:r>
      <w:r>
        <w:rPr>
          <w:rFonts w:ascii="Arial" w:hAnsi="Arial" w:cs="Arial"/>
          <w:color w:val="000000"/>
          <w:sz w:val="23"/>
          <w:szCs w:val="23"/>
        </w:rPr>
        <w:t xml:space="preserve">. Smlouvy mohou být sjednány </w:t>
      </w:r>
      <w:r w:rsidRPr="00BC7C6F">
        <w:rPr>
          <w:rFonts w:ascii="Arial" w:hAnsi="Arial" w:cs="Arial"/>
          <w:b/>
          <w:color w:val="000000"/>
          <w:sz w:val="23"/>
          <w:szCs w:val="23"/>
        </w:rPr>
        <w:t>od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B839D9">
        <w:rPr>
          <w:rFonts w:ascii="Arial" w:hAnsi="Arial" w:cs="Arial"/>
          <w:b/>
          <w:color w:val="000000"/>
          <w:sz w:val="23"/>
          <w:szCs w:val="23"/>
        </w:rPr>
        <w:t>5</w:t>
      </w:r>
      <w:r w:rsidRPr="00BC7C6F">
        <w:rPr>
          <w:rFonts w:ascii="Arial" w:hAnsi="Arial" w:cs="Arial"/>
          <w:b/>
          <w:color w:val="000000"/>
          <w:sz w:val="23"/>
          <w:szCs w:val="23"/>
        </w:rPr>
        <w:t>.1.do 31.1</w:t>
      </w:r>
      <w:r w:rsidR="001440AF">
        <w:rPr>
          <w:rFonts w:ascii="Arial" w:hAnsi="Arial" w:cs="Arial"/>
          <w:b/>
          <w:color w:val="000000"/>
          <w:sz w:val="23"/>
          <w:szCs w:val="23"/>
        </w:rPr>
        <w:t>2</w:t>
      </w:r>
      <w:r w:rsidRPr="00BC7C6F">
        <w:rPr>
          <w:rFonts w:ascii="Arial" w:hAnsi="Arial" w:cs="Arial"/>
          <w:b/>
          <w:color w:val="000000"/>
          <w:sz w:val="23"/>
          <w:szCs w:val="23"/>
        </w:rPr>
        <w:t>.202</w:t>
      </w:r>
      <w:r w:rsidR="00B839D9">
        <w:rPr>
          <w:rFonts w:ascii="Arial" w:hAnsi="Arial" w:cs="Arial"/>
          <w:b/>
          <w:color w:val="000000"/>
          <w:sz w:val="23"/>
          <w:szCs w:val="23"/>
        </w:rPr>
        <w:t>6</w:t>
      </w:r>
      <w:r>
        <w:rPr>
          <w:rFonts w:ascii="Arial" w:hAnsi="Arial" w:cs="Arial"/>
          <w:color w:val="000000"/>
          <w:sz w:val="23"/>
          <w:szCs w:val="23"/>
        </w:rPr>
        <w:t xml:space="preserve"> a na základě </w:t>
      </w:r>
      <w:r w:rsidR="00313130">
        <w:rPr>
          <w:rFonts w:ascii="Arial" w:hAnsi="Arial" w:cs="Arial"/>
          <w:color w:val="000000"/>
          <w:sz w:val="23"/>
          <w:szCs w:val="23"/>
        </w:rPr>
        <w:t xml:space="preserve">písemné </w:t>
      </w:r>
      <w:r>
        <w:rPr>
          <w:rFonts w:ascii="Arial" w:hAnsi="Arial" w:cs="Arial"/>
          <w:color w:val="000000"/>
          <w:sz w:val="23"/>
          <w:szCs w:val="23"/>
        </w:rPr>
        <w:t>žádosti Podnikatele či Žadatele.</w:t>
      </w:r>
    </w:p>
    <w:p w14:paraId="0F99C158" w14:textId="77777777" w:rsidR="005A124A" w:rsidRDefault="005A124A" w:rsidP="00594836">
      <w:pPr>
        <w:rPr>
          <w:rFonts w:ascii="Arial" w:hAnsi="Arial" w:cs="Arial"/>
          <w:b/>
          <w:sz w:val="24"/>
          <w:szCs w:val="24"/>
        </w:rPr>
      </w:pPr>
    </w:p>
    <w:p w14:paraId="189AFD3A" w14:textId="77777777" w:rsidR="005A124A" w:rsidRDefault="005A124A" w:rsidP="00594836">
      <w:pPr>
        <w:rPr>
          <w:rFonts w:ascii="Arial" w:hAnsi="Arial" w:cs="Arial"/>
          <w:b/>
          <w:sz w:val="24"/>
          <w:szCs w:val="24"/>
        </w:rPr>
      </w:pPr>
    </w:p>
    <w:p w14:paraId="0CF14CA6" w14:textId="77777777" w:rsidR="001F2E4E" w:rsidRPr="001F2E4E" w:rsidRDefault="001F2E4E" w:rsidP="001F2E4E">
      <w:pPr>
        <w:pStyle w:val="NoSpacing"/>
        <w:jc w:val="both"/>
        <w:rPr>
          <w:rFonts w:ascii="Arial" w:hAnsi="Arial" w:cs="Arial"/>
          <w:b/>
          <w:sz w:val="28"/>
          <w:szCs w:val="28"/>
        </w:rPr>
      </w:pPr>
    </w:p>
    <w:p w14:paraId="20164716" w14:textId="77777777" w:rsidR="00F34771" w:rsidRPr="00603E19" w:rsidRDefault="001F2E4E" w:rsidP="0059483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Výše </w:t>
      </w:r>
      <w:r w:rsidR="0086095B" w:rsidRPr="0086095B">
        <w:rPr>
          <w:rFonts w:ascii="Arial" w:hAnsi="Arial" w:cs="Arial"/>
          <w:b/>
          <w:sz w:val="28"/>
          <w:szCs w:val="28"/>
          <w:u w:val="single"/>
        </w:rPr>
        <w:t xml:space="preserve">poplatku </w:t>
      </w:r>
      <w:r w:rsidR="0086095B">
        <w:rPr>
          <w:rFonts w:ascii="Arial" w:hAnsi="Arial" w:cs="Arial"/>
          <w:b/>
          <w:sz w:val="28"/>
          <w:szCs w:val="28"/>
          <w:u w:val="single"/>
        </w:rPr>
        <w:t>v roce</w:t>
      </w:r>
      <w:r w:rsidR="0086095B" w:rsidRPr="0086095B">
        <w:rPr>
          <w:rFonts w:ascii="Arial" w:hAnsi="Arial" w:cs="Arial"/>
          <w:b/>
          <w:sz w:val="28"/>
          <w:szCs w:val="28"/>
          <w:u w:val="single"/>
        </w:rPr>
        <w:t xml:space="preserve"> 202</w:t>
      </w:r>
      <w:r w:rsidR="00B839D9">
        <w:rPr>
          <w:rFonts w:ascii="Arial" w:hAnsi="Arial" w:cs="Arial"/>
          <w:b/>
          <w:sz w:val="28"/>
          <w:szCs w:val="28"/>
          <w:u w:val="single"/>
        </w:rPr>
        <w:t>6</w:t>
      </w:r>
      <w:r w:rsidR="0086095B" w:rsidRPr="0086095B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603E19" w:rsidRPr="0086095B">
        <w:rPr>
          <w:rFonts w:ascii="Arial" w:hAnsi="Arial" w:cs="Arial"/>
          <w:b/>
          <w:sz w:val="28"/>
          <w:szCs w:val="28"/>
          <w:u w:val="single"/>
        </w:rPr>
        <w:t>pro podnikatele a ostatní</w:t>
      </w:r>
      <w:r w:rsidR="002A0BAB" w:rsidRPr="0086095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tbl>
      <w:tblPr>
        <w:tblStyle w:val="TableGrid"/>
        <w:tblW w:w="8046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</w:tblGrid>
      <w:tr w:rsidR="00B56CFF" w14:paraId="6A106CCF" w14:textId="77777777" w:rsidTr="00B56CFF">
        <w:tc>
          <w:tcPr>
            <w:tcW w:w="2660" w:type="dxa"/>
            <w:shd w:val="clear" w:color="auto" w:fill="FFFF00"/>
          </w:tcPr>
          <w:p w14:paraId="11B1D51C" w14:textId="77777777" w:rsidR="00B56CFF" w:rsidRPr="00BE1067" w:rsidRDefault="00B56CFF" w:rsidP="00D85A2A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</w:pPr>
            <w:r w:rsidRPr="00BE1067"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  <w:t>Kapacita soustřeďovacího prostředku</w:t>
            </w:r>
          </w:p>
        </w:tc>
        <w:tc>
          <w:tcPr>
            <w:tcW w:w="2693" w:type="dxa"/>
            <w:shd w:val="clear" w:color="auto" w:fill="FFFF00"/>
          </w:tcPr>
          <w:p w14:paraId="6E495CE6" w14:textId="77777777" w:rsidR="00B56CFF" w:rsidRPr="00BE1067" w:rsidRDefault="00B56CFF" w:rsidP="00B56CFF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  <w:t xml:space="preserve">Tříděný odpad                  </w:t>
            </w:r>
            <w:r w:rsidRPr="00B56CFF">
              <w:rPr>
                <w:rFonts w:ascii="Arial CE" w:hAnsi="Arial CE" w:cs="Arial CE"/>
                <w:i/>
                <w:color w:val="000000"/>
                <w:sz w:val="18"/>
                <w:szCs w:val="18"/>
              </w:rPr>
              <w:t>(papír a plast)</w:t>
            </w:r>
          </w:p>
        </w:tc>
        <w:tc>
          <w:tcPr>
            <w:tcW w:w="2693" w:type="dxa"/>
            <w:shd w:val="clear" w:color="auto" w:fill="FFFF00"/>
          </w:tcPr>
          <w:p w14:paraId="0F7DD992" w14:textId="77777777" w:rsidR="00B56CFF" w:rsidRPr="00BE1067" w:rsidRDefault="00B56CFF" w:rsidP="001440AF">
            <w:pPr>
              <w:pStyle w:val="NormalWeb"/>
              <w:spacing w:before="0" w:beforeAutospacing="0" w:after="240" w:afterAutospacing="0"/>
              <w:ind w:left="604" w:hanging="567"/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  <w:t xml:space="preserve"> </w:t>
            </w:r>
            <w:r w:rsidR="002A0BAB"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  <w:t>Celkový</w:t>
            </w:r>
            <w:r w:rsidRPr="00BE1067"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  <w:t xml:space="preserve"> </w:t>
            </w:r>
            <w:r w:rsidR="002A0BAB"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  <w:t xml:space="preserve">  POPLATEK </w:t>
            </w:r>
            <w:r w:rsidRPr="00BE1067"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  <w:t xml:space="preserve"> </w:t>
            </w:r>
            <w:r w:rsidR="002A0BAB"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  <w:t xml:space="preserve">  </w:t>
            </w:r>
            <w:r w:rsidR="00B011F2"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  <w:t>202</w:t>
            </w:r>
            <w:r w:rsidR="001440AF">
              <w:rPr>
                <w:rFonts w:ascii="Arial CE" w:hAnsi="Arial CE" w:cs="Arial CE"/>
                <w:b/>
                <w:i/>
                <w:color w:val="000000"/>
                <w:sz w:val="18"/>
                <w:szCs w:val="18"/>
              </w:rPr>
              <w:t>6</w:t>
            </w:r>
          </w:p>
        </w:tc>
      </w:tr>
      <w:tr w:rsidR="00B56CFF" w14:paraId="06507CCF" w14:textId="77777777" w:rsidTr="00A66105">
        <w:trPr>
          <w:trHeight w:val="750"/>
        </w:trPr>
        <w:tc>
          <w:tcPr>
            <w:tcW w:w="2660" w:type="dxa"/>
            <w:shd w:val="clear" w:color="auto" w:fill="92D050"/>
          </w:tcPr>
          <w:p w14:paraId="132B38F0" w14:textId="77777777" w:rsidR="00B56CFF" w:rsidRPr="00FC23A9" w:rsidRDefault="00B56CFF" w:rsidP="00D85A2A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FC23A9">
              <w:rPr>
                <w:rFonts w:ascii="Arial CE" w:hAnsi="Arial CE" w:cs="Arial CE"/>
                <w:b/>
                <w:sz w:val="28"/>
                <w:szCs w:val="28"/>
              </w:rPr>
              <w:t>120</w:t>
            </w:r>
            <w:r w:rsidRPr="00FC23A9">
              <w:rPr>
                <w:rFonts w:ascii="Arial CE" w:hAnsi="Arial CE" w:cs="Arial CE"/>
                <w:b/>
                <w:sz w:val="18"/>
                <w:szCs w:val="18"/>
              </w:rPr>
              <w:t xml:space="preserve"> </w:t>
            </w:r>
            <w:r w:rsidRPr="00FC23A9">
              <w:rPr>
                <w:rFonts w:ascii="Arial CE" w:hAnsi="Arial CE" w:cs="Arial CE"/>
                <w:sz w:val="18"/>
                <w:szCs w:val="18"/>
              </w:rPr>
              <w:t xml:space="preserve">litrů x </w:t>
            </w:r>
            <w:r w:rsidRPr="00FC23A9">
              <w:rPr>
                <w:rFonts w:ascii="Arial CE" w:hAnsi="Arial CE" w:cs="Arial CE"/>
                <w:b/>
                <w:sz w:val="28"/>
                <w:szCs w:val="28"/>
              </w:rPr>
              <w:t>26</w:t>
            </w:r>
            <w:r w:rsidRPr="00FC23A9">
              <w:rPr>
                <w:rFonts w:ascii="Arial CE" w:hAnsi="Arial CE" w:cs="Arial CE"/>
                <w:sz w:val="18"/>
                <w:szCs w:val="18"/>
              </w:rPr>
              <w:t xml:space="preserve"> svozů</w:t>
            </w:r>
          </w:p>
        </w:tc>
        <w:tc>
          <w:tcPr>
            <w:tcW w:w="2693" w:type="dxa"/>
            <w:shd w:val="clear" w:color="auto" w:fill="92D050"/>
          </w:tcPr>
          <w:p w14:paraId="7C340CB3" w14:textId="77777777" w:rsidR="00B56CFF" w:rsidRDefault="00B56CFF" w:rsidP="00D85A2A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FC23A9">
              <w:rPr>
                <w:rFonts w:ascii="Arial CE" w:hAnsi="Arial CE" w:cs="Arial CE"/>
                <w:b/>
                <w:sz w:val="28"/>
                <w:szCs w:val="28"/>
              </w:rPr>
              <w:t>240 l</w:t>
            </w:r>
            <w:r w:rsidRPr="00FC23A9">
              <w:rPr>
                <w:rFonts w:ascii="Arial CE" w:hAnsi="Arial CE" w:cs="Arial CE"/>
                <w:sz w:val="18"/>
                <w:szCs w:val="18"/>
              </w:rPr>
              <w:t xml:space="preserve"> 1x za 14 dnů </w:t>
            </w:r>
          </w:p>
          <w:p w14:paraId="73D83419" w14:textId="77777777" w:rsidR="00B56CFF" w:rsidRPr="00FC23A9" w:rsidRDefault="00B56CFF" w:rsidP="00B56CFF">
            <w:pPr>
              <w:pStyle w:val="NormalWeb"/>
              <w:spacing w:before="0" w:beforeAutospacing="0" w:after="240" w:afterAutospacing="0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92D050"/>
          </w:tcPr>
          <w:p w14:paraId="485393B3" w14:textId="77777777" w:rsidR="00B56CFF" w:rsidRDefault="004825BB" w:rsidP="00EA26C0">
            <w:pPr>
              <w:pStyle w:val="NoSpacing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  <w:r w:rsidR="00B56CFF" w:rsidRPr="005C4A52">
              <w:rPr>
                <w:b/>
                <w:sz w:val="36"/>
                <w:szCs w:val="36"/>
              </w:rPr>
              <w:t>.</w:t>
            </w:r>
            <w:r w:rsidR="001800EE">
              <w:rPr>
                <w:b/>
                <w:sz w:val="36"/>
                <w:szCs w:val="36"/>
              </w:rPr>
              <w:t>656</w:t>
            </w:r>
            <w:r w:rsidR="00B56CFF" w:rsidRPr="005C4A52">
              <w:rPr>
                <w:b/>
                <w:sz w:val="36"/>
                <w:szCs w:val="36"/>
              </w:rPr>
              <w:t>,</w:t>
            </w:r>
            <w:r w:rsidR="001800EE">
              <w:rPr>
                <w:b/>
                <w:sz w:val="36"/>
                <w:szCs w:val="36"/>
              </w:rPr>
              <w:t>0</w:t>
            </w:r>
            <w:r>
              <w:rPr>
                <w:b/>
                <w:sz w:val="36"/>
                <w:szCs w:val="36"/>
              </w:rPr>
              <w:t>8</w:t>
            </w:r>
            <w:r w:rsidR="00B56CFF" w:rsidRPr="005C4A52">
              <w:rPr>
                <w:b/>
                <w:sz w:val="36"/>
                <w:szCs w:val="36"/>
              </w:rPr>
              <w:t xml:space="preserve"> Kč</w:t>
            </w:r>
            <w:r w:rsidR="00B56CFF">
              <w:rPr>
                <w:b/>
                <w:sz w:val="36"/>
                <w:szCs w:val="36"/>
              </w:rPr>
              <w:t>,</w:t>
            </w:r>
          </w:p>
          <w:p w14:paraId="4956142A" w14:textId="77777777" w:rsidR="00B56CFF" w:rsidRPr="00BB3F94" w:rsidRDefault="00B56CFF" w:rsidP="00A03ECC">
            <w:pPr>
              <w:pStyle w:val="NoSpacing"/>
              <w:rPr>
                <w:sz w:val="28"/>
                <w:szCs w:val="28"/>
              </w:rPr>
            </w:pPr>
          </w:p>
        </w:tc>
      </w:tr>
      <w:tr w:rsidR="00B56CFF" w14:paraId="1765C421" w14:textId="77777777" w:rsidTr="00A66105">
        <w:trPr>
          <w:trHeight w:val="722"/>
        </w:trPr>
        <w:tc>
          <w:tcPr>
            <w:tcW w:w="2660" w:type="dxa"/>
            <w:shd w:val="clear" w:color="auto" w:fill="FF0000"/>
          </w:tcPr>
          <w:p w14:paraId="58D0B3BD" w14:textId="77777777" w:rsidR="00B56CFF" w:rsidRPr="00FC23A9" w:rsidRDefault="00B56CFF" w:rsidP="00D85A2A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FC23A9">
              <w:rPr>
                <w:rFonts w:ascii="Arial CE" w:hAnsi="Arial CE" w:cs="Arial CE"/>
                <w:sz w:val="28"/>
                <w:szCs w:val="28"/>
              </w:rPr>
              <w:t>120</w:t>
            </w:r>
            <w:r w:rsidRPr="00FC23A9">
              <w:rPr>
                <w:rFonts w:ascii="Arial CE" w:hAnsi="Arial CE" w:cs="Arial CE"/>
                <w:sz w:val="18"/>
                <w:szCs w:val="18"/>
              </w:rPr>
              <w:t xml:space="preserve"> litrů  x </w:t>
            </w:r>
            <w:r w:rsidRPr="00FC23A9">
              <w:rPr>
                <w:rFonts w:ascii="Arial CE" w:hAnsi="Arial CE" w:cs="Arial CE"/>
                <w:b/>
                <w:sz w:val="28"/>
                <w:szCs w:val="28"/>
              </w:rPr>
              <w:t xml:space="preserve">52 </w:t>
            </w:r>
            <w:r w:rsidRPr="00FC23A9">
              <w:rPr>
                <w:rFonts w:ascii="Arial CE" w:hAnsi="Arial CE" w:cs="Arial CE"/>
                <w:sz w:val="18"/>
                <w:szCs w:val="18"/>
              </w:rPr>
              <w:t>svozů</w:t>
            </w:r>
          </w:p>
        </w:tc>
        <w:tc>
          <w:tcPr>
            <w:tcW w:w="2693" w:type="dxa"/>
            <w:shd w:val="clear" w:color="auto" w:fill="FF0000"/>
          </w:tcPr>
          <w:p w14:paraId="598C4FBF" w14:textId="77777777" w:rsidR="00B56CFF" w:rsidRPr="00FC23A9" w:rsidRDefault="00603E19" w:rsidP="00D85A2A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sz w:val="28"/>
                <w:szCs w:val="28"/>
              </w:rPr>
              <w:t xml:space="preserve">  </w:t>
            </w:r>
            <w:r w:rsidR="00B56CFF" w:rsidRPr="00FC23A9">
              <w:rPr>
                <w:rFonts w:ascii="Arial CE" w:hAnsi="Arial CE" w:cs="Arial CE"/>
                <w:b/>
                <w:sz w:val="28"/>
                <w:szCs w:val="28"/>
              </w:rPr>
              <w:t xml:space="preserve">240 l  </w:t>
            </w:r>
            <w:r w:rsidR="00B56CFF" w:rsidRPr="00FC23A9">
              <w:rPr>
                <w:rFonts w:ascii="Arial CE" w:hAnsi="Arial CE" w:cs="Arial CE"/>
                <w:sz w:val="22"/>
                <w:szCs w:val="22"/>
              </w:rPr>
              <w:t xml:space="preserve">1x za </w:t>
            </w:r>
            <w:r w:rsidR="00BB3F94">
              <w:rPr>
                <w:rFonts w:ascii="Arial CE" w:hAnsi="Arial CE" w:cs="Arial CE"/>
                <w:sz w:val="22"/>
                <w:szCs w:val="22"/>
              </w:rPr>
              <w:t>7</w:t>
            </w:r>
            <w:r w:rsidR="00B56CFF" w:rsidRPr="00FC23A9">
              <w:rPr>
                <w:rFonts w:ascii="Arial CE" w:hAnsi="Arial CE" w:cs="Arial CE"/>
                <w:sz w:val="22"/>
                <w:szCs w:val="22"/>
              </w:rPr>
              <w:t>dnů</w:t>
            </w:r>
          </w:p>
          <w:p w14:paraId="76DC366A" w14:textId="77777777" w:rsidR="00B56CFF" w:rsidRPr="00FC23A9" w:rsidRDefault="00B56CFF" w:rsidP="00D85A2A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0000"/>
          </w:tcPr>
          <w:p w14:paraId="79206D27" w14:textId="77777777" w:rsidR="00B56CFF" w:rsidRDefault="00B56CFF" w:rsidP="00D85A2A">
            <w:pPr>
              <w:pStyle w:val="NoSpacing"/>
              <w:rPr>
                <w:b/>
                <w:sz w:val="36"/>
                <w:szCs w:val="36"/>
              </w:rPr>
            </w:pPr>
            <w:r w:rsidRPr="005C4A52">
              <w:rPr>
                <w:b/>
                <w:sz w:val="36"/>
                <w:szCs w:val="36"/>
              </w:rPr>
              <w:t>1</w:t>
            </w:r>
            <w:r w:rsidR="004825BB">
              <w:rPr>
                <w:b/>
                <w:sz w:val="36"/>
                <w:szCs w:val="36"/>
              </w:rPr>
              <w:t>6</w:t>
            </w:r>
            <w:r w:rsidRPr="005C4A52">
              <w:rPr>
                <w:b/>
                <w:sz w:val="36"/>
                <w:szCs w:val="36"/>
              </w:rPr>
              <w:t>.</w:t>
            </w:r>
            <w:r w:rsidR="001800EE">
              <w:rPr>
                <w:b/>
                <w:sz w:val="36"/>
                <w:szCs w:val="36"/>
              </w:rPr>
              <w:t>035,02</w:t>
            </w:r>
            <w:r w:rsidRPr="005C4A52">
              <w:rPr>
                <w:b/>
                <w:sz w:val="36"/>
                <w:szCs w:val="36"/>
              </w:rPr>
              <w:t xml:space="preserve">  Kč</w:t>
            </w:r>
            <w:r>
              <w:rPr>
                <w:b/>
                <w:sz w:val="36"/>
                <w:szCs w:val="36"/>
              </w:rPr>
              <w:t xml:space="preserve">      </w:t>
            </w:r>
          </w:p>
          <w:p w14:paraId="6C0859B1" w14:textId="77777777" w:rsidR="00B56CFF" w:rsidRPr="00BB3F94" w:rsidRDefault="00B56CFF" w:rsidP="00A03ECC">
            <w:pPr>
              <w:pStyle w:val="NoSpacing"/>
              <w:rPr>
                <w:sz w:val="36"/>
                <w:szCs w:val="36"/>
              </w:rPr>
            </w:pPr>
          </w:p>
        </w:tc>
      </w:tr>
      <w:tr w:rsidR="00B56CFF" w14:paraId="543F5AA2" w14:textId="77777777" w:rsidTr="00A66105">
        <w:trPr>
          <w:trHeight w:val="680"/>
        </w:trPr>
        <w:tc>
          <w:tcPr>
            <w:tcW w:w="2660" w:type="dxa"/>
            <w:shd w:val="clear" w:color="auto" w:fill="92D050"/>
          </w:tcPr>
          <w:p w14:paraId="3621DDF6" w14:textId="77777777" w:rsidR="00B56CFF" w:rsidRPr="00FC23A9" w:rsidRDefault="00B56CFF" w:rsidP="00D85A2A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FC23A9">
              <w:rPr>
                <w:rFonts w:ascii="Arial CE" w:hAnsi="Arial CE" w:cs="Arial CE"/>
                <w:b/>
                <w:sz w:val="28"/>
                <w:szCs w:val="28"/>
              </w:rPr>
              <w:t>240</w:t>
            </w:r>
            <w:r w:rsidRPr="00FC23A9">
              <w:rPr>
                <w:rFonts w:ascii="Arial CE" w:hAnsi="Arial CE" w:cs="Arial CE"/>
                <w:sz w:val="18"/>
                <w:szCs w:val="18"/>
              </w:rPr>
              <w:t xml:space="preserve"> litrů x </w:t>
            </w:r>
            <w:r w:rsidRPr="00FC23A9">
              <w:rPr>
                <w:rFonts w:ascii="Arial CE" w:hAnsi="Arial CE" w:cs="Arial CE"/>
                <w:b/>
                <w:sz w:val="28"/>
                <w:szCs w:val="28"/>
              </w:rPr>
              <w:t>26</w:t>
            </w:r>
            <w:r w:rsidRPr="00FC23A9">
              <w:rPr>
                <w:rFonts w:ascii="Arial CE" w:hAnsi="Arial CE" w:cs="Arial CE"/>
                <w:sz w:val="18"/>
                <w:szCs w:val="18"/>
              </w:rPr>
              <w:t xml:space="preserve"> svozů</w:t>
            </w:r>
          </w:p>
        </w:tc>
        <w:tc>
          <w:tcPr>
            <w:tcW w:w="2693" w:type="dxa"/>
            <w:shd w:val="clear" w:color="auto" w:fill="92D050"/>
          </w:tcPr>
          <w:p w14:paraId="4C4CF424" w14:textId="77777777" w:rsidR="00B56CFF" w:rsidRPr="00FC23A9" w:rsidRDefault="00B56CFF" w:rsidP="00B56CFF">
            <w:pPr>
              <w:pStyle w:val="NormalWeb"/>
              <w:spacing w:before="0" w:beforeAutospacing="0" w:after="240" w:afterAutospacing="0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sz w:val="28"/>
                <w:szCs w:val="28"/>
              </w:rPr>
              <w:t xml:space="preserve">   </w:t>
            </w:r>
            <w:r w:rsidR="00603E19">
              <w:rPr>
                <w:rFonts w:ascii="Arial CE" w:hAnsi="Arial CE" w:cs="Arial CE"/>
                <w:b/>
                <w:sz w:val="28"/>
                <w:szCs w:val="28"/>
              </w:rPr>
              <w:t xml:space="preserve"> </w:t>
            </w:r>
            <w:r w:rsidRPr="00FC23A9">
              <w:rPr>
                <w:rFonts w:ascii="Arial CE" w:hAnsi="Arial CE" w:cs="Arial CE"/>
                <w:b/>
                <w:sz w:val="28"/>
                <w:szCs w:val="28"/>
              </w:rPr>
              <w:t>240 l</w:t>
            </w:r>
            <w:r w:rsidRPr="00FC23A9">
              <w:rPr>
                <w:rFonts w:ascii="Arial CE" w:hAnsi="Arial CE" w:cs="Arial CE"/>
                <w:b/>
                <w:sz w:val="18"/>
                <w:szCs w:val="18"/>
              </w:rPr>
              <w:t xml:space="preserve"> </w:t>
            </w:r>
            <w:r w:rsidRPr="00FC23A9">
              <w:rPr>
                <w:rFonts w:ascii="Arial CE" w:hAnsi="Arial CE" w:cs="Arial CE"/>
                <w:sz w:val="18"/>
                <w:szCs w:val="18"/>
              </w:rPr>
              <w:t>1x za 14 dnů</w:t>
            </w:r>
          </w:p>
          <w:p w14:paraId="3F3EF7BF" w14:textId="77777777" w:rsidR="00B56CFF" w:rsidRPr="00FC23A9" w:rsidRDefault="00B56CFF" w:rsidP="00D85A2A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92D050"/>
          </w:tcPr>
          <w:p w14:paraId="6DB33F16" w14:textId="77777777" w:rsidR="00B56CFF" w:rsidRDefault="001440AF" w:rsidP="00D85A2A">
            <w:pPr>
              <w:pStyle w:val="NoSpacing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1</w:t>
            </w:r>
            <w:r w:rsidR="004825BB">
              <w:rPr>
                <w:b/>
                <w:sz w:val="36"/>
                <w:szCs w:val="36"/>
              </w:rPr>
              <w:t>6.</w:t>
            </w:r>
            <w:r w:rsidR="001800EE">
              <w:rPr>
                <w:b/>
                <w:sz w:val="36"/>
                <w:szCs w:val="36"/>
              </w:rPr>
              <w:t>035</w:t>
            </w:r>
            <w:r>
              <w:rPr>
                <w:b/>
                <w:sz w:val="36"/>
                <w:szCs w:val="36"/>
              </w:rPr>
              <w:t>,</w:t>
            </w:r>
            <w:r w:rsidR="001800EE">
              <w:rPr>
                <w:b/>
                <w:sz w:val="36"/>
                <w:szCs w:val="36"/>
              </w:rPr>
              <w:t>02</w:t>
            </w:r>
            <w:r w:rsidR="00B56CFF" w:rsidRPr="005C4A52">
              <w:rPr>
                <w:b/>
                <w:sz w:val="36"/>
                <w:szCs w:val="36"/>
              </w:rPr>
              <w:t xml:space="preserve"> Kč</w:t>
            </w:r>
          </w:p>
          <w:p w14:paraId="108833FE" w14:textId="77777777" w:rsidR="00B56CFF" w:rsidRPr="00BB3F94" w:rsidRDefault="00B56CFF" w:rsidP="00B56CFF">
            <w:pPr>
              <w:pStyle w:val="NoSpacing"/>
              <w:rPr>
                <w:sz w:val="36"/>
                <w:szCs w:val="36"/>
              </w:rPr>
            </w:pPr>
          </w:p>
        </w:tc>
      </w:tr>
      <w:tr w:rsidR="00B56CFF" w14:paraId="15AC75BE" w14:textId="77777777" w:rsidTr="00A66105">
        <w:trPr>
          <w:trHeight w:val="794"/>
        </w:trPr>
        <w:tc>
          <w:tcPr>
            <w:tcW w:w="2660" w:type="dxa"/>
            <w:shd w:val="clear" w:color="auto" w:fill="FF0000"/>
          </w:tcPr>
          <w:p w14:paraId="1D84DE02" w14:textId="77777777" w:rsidR="00B56CFF" w:rsidRPr="00FC23A9" w:rsidRDefault="00B56CFF" w:rsidP="00D85A2A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FC23A9">
              <w:rPr>
                <w:rFonts w:ascii="Arial CE" w:hAnsi="Arial CE" w:cs="Arial CE"/>
                <w:sz w:val="28"/>
                <w:szCs w:val="28"/>
              </w:rPr>
              <w:t>240</w:t>
            </w:r>
            <w:r w:rsidRPr="00FC23A9">
              <w:rPr>
                <w:rFonts w:ascii="Arial CE" w:hAnsi="Arial CE" w:cs="Arial CE"/>
                <w:sz w:val="18"/>
                <w:szCs w:val="18"/>
              </w:rPr>
              <w:t xml:space="preserve"> litrů x </w:t>
            </w:r>
            <w:r w:rsidRPr="00FC23A9">
              <w:rPr>
                <w:rFonts w:ascii="Arial CE" w:hAnsi="Arial CE" w:cs="Arial CE"/>
                <w:b/>
                <w:sz w:val="28"/>
                <w:szCs w:val="28"/>
              </w:rPr>
              <w:t>52</w:t>
            </w:r>
            <w:r w:rsidRPr="00FC23A9">
              <w:rPr>
                <w:rFonts w:ascii="Arial CE" w:hAnsi="Arial CE" w:cs="Arial CE"/>
                <w:sz w:val="18"/>
                <w:szCs w:val="18"/>
              </w:rPr>
              <w:t xml:space="preserve"> svozů</w:t>
            </w:r>
          </w:p>
        </w:tc>
        <w:tc>
          <w:tcPr>
            <w:tcW w:w="2693" w:type="dxa"/>
            <w:shd w:val="clear" w:color="auto" w:fill="FF0000"/>
          </w:tcPr>
          <w:p w14:paraId="0D45AE73" w14:textId="77777777" w:rsidR="00B56CFF" w:rsidRPr="00FC23A9" w:rsidRDefault="00B56CFF" w:rsidP="00B56CFF">
            <w:pPr>
              <w:pStyle w:val="NormalWeb"/>
              <w:spacing w:before="0" w:beforeAutospacing="0" w:after="240" w:afterAutospacing="0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    </w:t>
            </w:r>
            <w:r w:rsidRPr="00FC23A9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FC23A9">
              <w:rPr>
                <w:rFonts w:ascii="Arial CE" w:hAnsi="Arial CE" w:cs="Arial CE"/>
                <w:b/>
                <w:sz w:val="28"/>
                <w:szCs w:val="28"/>
              </w:rPr>
              <w:t>240 l</w:t>
            </w:r>
            <w:r w:rsidRPr="00FC23A9">
              <w:rPr>
                <w:rFonts w:ascii="Arial CE" w:hAnsi="Arial CE" w:cs="Arial CE"/>
                <w:b/>
                <w:sz w:val="18"/>
                <w:szCs w:val="18"/>
              </w:rPr>
              <w:t xml:space="preserve"> </w:t>
            </w:r>
            <w:r w:rsidRPr="00FC23A9">
              <w:rPr>
                <w:rFonts w:ascii="Arial CE" w:hAnsi="Arial CE" w:cs="Arial CE"/>
                <w:sz w:val="18"/>
                <w:szCs w:val="18"/>
              </w:rPr>
              <w:t xml:space="preserve">1x za </w:t>
            </w:r>
            <w:r w:rsidR="00BB3F94">
              <w:rPr>
                <w:rFonts w:ascii="Arial CE" w:hAnsi="Arial CE" w:cs="Arial CE"/>
                <w:sz w:val="18"/>
                <w:szCs w:val="18"/>
              </w:rPr>
              <w:t>7</w:t>
            </w:r>
            <w:r w:rsidRPr="00FC23A9">
              <w:rPr>
                <w:rFonts w:ascii="Arial CE" w:hAnsi="Arial CE" w:cs="Arial CE"/>
                <w:sz w:val="18"/>
                <w:szCs w:val="18"/>
              </w:rPr>
              <w:t xml:space="preserve"> dnů</w:t>
            </w:r>
          </w:p>
          <w:p w14:paraId="45421C56" w14:textId="77777777" w:rsidR="00B56CFF" w:rsidRPr="00FC23A9" w:rsidRDefault="00B56CFF" w:rsidP="00D85A2A">
            <w:pPr>
              <w:pStyle w:val="NormalWeb"/>
              <w:spacing w:before="0" w:beforeAutospacing="0" w:after="240" w:afterAutospacing="0"/>
              <w:jc w:val="center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0000"/>
          </w:tcPr>
          <w:p w14:paraId="1445EFAE" w14:textId="77777777" w:rsidR="00B56CFF" w:rsidRDefault="00B56CFF" w:rsidP="005C4A52">
            <w:pPr>
              <w:pStyle w:val="NoSpacing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1440AF">
              <w:rPr>
                <w:b/>
                <w:sz w:val="36"/>
                <w:szCs w:val="36"/>
              </w:rPr>
              <w:t>2</w:t>
            </w:r>
            <w:r w:rsidR="001800EE">
              <w:rPr>
                <w:b/>
                <w:sz w:val="36"/>
                <w:szCs w:val="36"/>
              </w:rPr>
              <w:t>4</w:t>
            </w:r>
            <w:r w:rsidR="001440AF">
              <w:rPr>
                <w:b/>
                <w:sz w:val="36"/>
                <w:szCs w:val="36"/>
              </w:rPr>
              <w:t>.</w:t>
            </w:r>
            <w:r w:rsidR="001800EE">
              <w:rPr>
                <w:b/>
                <w:sz w:val="36"/>
                <w:szCs w:val="36"/>
              </w:rPr>
              <w:t>792</w:t>
            </w:r>
            <w:r w:rsidR="001440AF">
              <w:rPr>
                <w:b/>
                <w:sz w:val="36"/>
                <w:szCs w:val="36"/>
              </w:rPr>
              <w:t>,</w:t>
            </w:r>
            <w:r w:rsidR="001800EE">
              <w:rPr>
                <w:b/>
                <w:sz w:val="36"/>
                <w:szCs w:val="36"/>
              </w:rPr>
              <w:t>88</w:t>
            </w:r>
            <w:r w:rsidRPr="005C4A52">
              <w:rPr>
                <w:b/>
                <w:sz w:val="36"/>
                <w:szCs w:val="36"/>
              </w:rPr>
              <w:t xml:space="preserve"> Kč</w:t>
            </w:r>
          </w:p>
          <w:p w14:paraId="5A0890EB" w14:textId="77777777" w:rsidR="00B56CFF" w:rsidRPr="00BB3F94" w:rsidRDefault="00B56CFF" w:rsidP="00A03ECC">
            <w:pPr>
              <w:pStyle w:val="NoSpacing"/>
              <w:rPr>
                <w:sz w:val="36"/>
                <w:szCs w:val="36"/>
              </w:rPr>
            </w:pPr>
          </w:p>
        </w:tc>
      </w:tr>
    </w:tbl>
    <w:p w14:paraId="142DC2DB" w14:textId="77777777" w:rsidR="00F34771" w:rsidRDefault="00F34771" w:rsidP="00F34771">
      <w:pPr>
        <w:pStyle w:val="NormalWeb"/>
        <w:shd w:val="clear" w:color="auto" w:fill="FFFFFF"/>
        <w:spacing w:before="0" w:beforeAutospacing="0" w:after="240" w:afterAutospacing="0"/>
        <w:rPr>
          <w:rFonts w:ascii="Arial CE" w:hAnsi="Arial CE" w:cs="Arial CE"/>
          <w:color w:val="000000"/>
          <w:sz w:val="18"/>
          <w:szCs w:val="18"/>
        </w:rPr>
      </w:pPr>
    </w:p>
    <w:p w14:paraId="3A991451" w14:textId="77777777" w:rsidR="00F34771" w:rsidRPr="00EE0E1B" w:rsidRDefault="00C22890" w:rsidP="00F3477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„</w:t>
      </w:r>
      <w:r w:rsidR="00F34771" w:rsidRPr="00EE0E1B">
        <w:rPr>
          <w:rFonts w:ascii="Arial" w:hAnsi="Arial" w:cs="Arial"/>
          <w:b/>
          <w:sz w:val="24"/>
          <w:szCs w:val="24"/>
          <w:u w:val="single"/>
        </w:rPr>
        <w:t>Sběrné místo Nechánice</w:t>
      </w:r>
      <w:r>
        <w:rPr>
          <w:rFonts w:ascii="Arial" w:hAnsi="Arial" w:cs="Arial"/>
          <w:b/>
          <w:sz w:val="24"/>
          <w:szCs w:val="24"/>
          <w:u w:val="single"/>
        </w:rPr>
        <w:t>“ není Sběrný dvůr</w:t>
      </w:r>
      <w:r w:rsidR="00F34771" w:rsidRPr="00EE0E1B">
        <w:rPr>
          <w:rFonts w:ascii="Arial" w:hAnsi="Arial" w:cs="Arial"/>
          <w:b/>
          <w:sz w:val="24"/>
          <w:szCs w:val="24"/>
          <w:u w:val="single"/>
        </w:rPr>
        <w:t>:</w:t>
      </w:r>
    </w:p>
    <w:p w14:paraId="1DAD2937" w14:textId="60C33488" w:rsidR="00B17013" w:rsidRDefault="00F34771" w:rsidP="00F34771">
      <w:pPr>
        <w:shd w:val="clear" w:color="auto" w:fill="FFFFFF"/>
        <w:spacing w:after="240" w:line="240" w:lineRule="auto"/>
        <w:jc w:val="both"/>
        <w:rPr>
          <w:rFonts w:ascii="Arial" w:hAnsi="Arial" w:cs="Arial"/>
        </w:rPr>
      </w:pPr>
      <w:r w:rsidRPr="002D29ED">
        <w:rPr>
          <w:rFonts w:ascii="Arial" w:hAnsi="Arial" w:cs="Arial"/>
          <w:b/>
        </w:rPr>
        <w:t>Občan s trvalým pobytem v obci má možnost</w:t>
      </w:r>
      <w:r w:rsidRPr="002D29ED">
        <w:rPr>
          <w:rFonts w:ascii="Arial" w:hAnsi="Arial" w:cs="Arial"/>
        </w:rPr>
        <w:t xml:space="preserve"> na základě předloženého OP s trvalým pobytem v obci Sulice </w:t>
      </w:r>
      <w:r w:rsidR="002D29ED" w:rsidRPr="002D29ED">
        <w:rPr>
          <w:rFonts w:ascii="Arial" w:hAnsi="Arial" w:cs="Arial"/>
          <w:b/>
        </w:rPr>
        <w:t>a potvrzením o úhradě poplatku</w:t>
      </w:r>
      <w:r w:rsidR="002D29ED" w:rsidRPr="002D29ED">
        <w:rPr>
          <w:rFonts w:ascii="Arial" w:hAnsi="Arial" w:cs="Arial"/>
        </w:rPr>
        <w:t xml:space="preserve"> za svoz komunálního odpadu </w:t>
      </w:r>
      <w:r w:rsidRPr="002D29ED">
        <w:rPr>
          <w:rFonts w:ascii="Arial" w:hAnsi="Arial" w:cs="Arial"/>
        </w:rPr>
        <w:t xml:space="preserve">odevzdat </w:t>
      </w:r>
      <w:r w:rsidRPr="005A124A">
        <w:rPr>
          <w:rFonts w:ascii="Arial" w:hAnsi="Arial" w:cs="Arial"/>
          <w:b/>
          <w:u w:val="single"/>
        </w:rPr>
        <w:t>ve sběrném místě</w:t>
      </w:r>
      <w:r w:rsidRPr="005A124A">
        <w:rPr>
          <w:rFonts w:ascii="Arial" w:hAnsi="Arial" w:cs="Arial"/>
          <w:u w:val="single"/>
        </w:rPr>
        <w:t xml:space="preserve"> </w:t>
      </w:r>
      <w:r w:rsidR="003E17BB" w:rsidRPr="005A124A">
        <w:rPr>
          <w:rFonts w:ascii="Arial" w:hAnsi="Arial" w:cs="Arial"/>
          <w:u w:val="single"/>
        </w:rPr>
        <w:t>v Nechánicích</w:t>
      </w:r>
      <w:r w:rsidR="003E17BB">
        <w:rPr>
          <w:rFonts w:ascii="Arial" w:hAnsi="Arial" w:cs="Arial"/>
        </w:rPr>
        <w:t xml:space="preserve"> ve dnech </w:t>
      </w:r>
      <w:r w:rsidR="003E17BB" w:rsidRPr="001F2E4E">
        <w:rPr>
          <w:rFonts w:ascii="Arial" w:hAnsi="Arial" w:cs="Arial"/>
          <w:b/>
        </w:rPr>
        <w:t>pondělí, středa pátek od 07:00 do 08:00 hodin</w:t>
      </w:r>
      <w:r w:rsidR="008132CF" w:rsidRPr="001F2E4E">
        <w:rPr>
          <w:rFonts w:ascii="Arial" w:hAnsi="Arial" w:cs="Arial"/>
          <w:b/>
        </w:rPr>
        <w:t xml:space="preserve"> </w:t>
      </w:r>
      <w:r w:rsidR="008132CF">
        <w:rPr>
          <w:rFonts w:ascii="Arial" w:hAnsi="Arial" w:cs="Arial"/>
        </w:rPr>
        <w:t xml:space="preserve">níže uvedený odpad, a to jen ve stanoveném množství. </w:t>
      </w:r>
      <w:r w:rsidR="00C22890">
        <w:rPr>
          <w:rFonts w:ascii="Arial" w:hAnsi="Arial" w:cs="Arial"/>
          <w:b/>
        </w:rPr>
        <w:t xml:space="preserve">Sběrné místo v Nechánicícíh </w:t>
      </w:r>
      <w:r w:rsidR="001F2E4E">
        <w:rPr>
          <w:rFonts w:ascii="Arial" w:hAnsi="Arial" w:cs="Arial"/>
          <w:b/>
        </w:rPr>
        <w:t xml:space="preserve">nezajišťuje odběr všech odpadů a po celý pracovní týden. </w:t>
      </w:r>
      <w:r w:rsidR="00DB72E0">
        <w:rPr>
          <w:rFonts w:ascii="Arial" w:hAnsi="Arial" w:cs="Arial"/>
          <w:b/>
        </w:rPr>
        <w:t xml:space="preserve"> </w:t>
      </w:r>
      <w:r w:rsidR="001F2E4E">
        <w:rPr>
          <w:rFonts w:ascii="Arial" w:hAnsi="Arial" w:cs="Arial"/>
          <w:b/>
        </w:rPr>
        <w:t>O</w:t>
      </w:r>
      <w:r w:rsidR="00DB72E0">
        <w:rPr>
          <w:rFonts w:ascii="Arial" w:hAnsi="Arial" w:cs="Arial"/>
          <w:b/>
        </w:rPr>
        <w:t>bec stanovuje omezení kdo, co a v jakém množství bude odkl</w:t>
      </w:r>
      <w:r w:rsidR="001F2E4E">
        <w:rPr>
          <w:rFonts w:ascii="Arial" w:hAnsi="Arial" w:cs="Arial"/>
          <w:b/>
        </w:rPr>
        <w:t xml:space="preserve">ádat ve sběrném místě Nechánice neboť jde o nákladnou službu, ale jen pro občany s trvalým pobytem v obci. </w:t>
      </w:r>
      <w:r w:rsidR="001F2E4E" w:rsidRPr="001F2E4E">
        <w:rPr>
          <w:rFonts w:ascii="Arial" w:hAnsi="Arial" w:cs="Arial"/>
        </w:rPr>
        <w:t xml:space="preserve">Už </w:t>
      </w:r>
      <w:r w:rsidR="001F2E4E">
        <w:rPr>
          <w:rFonts w:ascii="Arial" w:hAnsi="Arial" w:cs="Arial"/>
        </w:rPr>
        <w:t>několik desítek let zde bydlí spousta spoluobčanů s trvalým pobytem v Praze a jiných obcích, kteří obci vytváří propad v rozpočtu ve výši cca 20 000 000,- Kč za rok</w:t>
      </w:r>
      <w:r w:rsidR="00A66105">
        <w:rPr>
          <w:rFonts w:ascii="Arial" w:hAnsi="Arial" w:cs="Arial"/>
        </w:rPr>
        <w:t xml:space="preserve">. </w:t>
      </w:r>
    </w:p>
    <w:p w14:paraId="1712E8E4" w14:textId="77777777" w:rsidR="00F34771" w:rsidRPr="005A124A" w:rsidRDefault="005A124A" w:rsidP="005A124A">
      <w:pPr>
        <w:pStyle w:val="NoSpacing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</w:rPr>
        <w:t xml:space="preserve">Sběrné místo Nechánice </w:t>
      </w:r>
      <w:r w:rsidRPr="00A66105">
        <w:rPr>
          <w:rFonts w:ascii="Arial" w:hAnsi="Arial" w:cs="Arial"/>
          <w:b/>
          <w:u w:val="single"/>
        </w:rPr>
        <w:t>může převzít odpad jen v případě volné kapacity</w:t>
      </w:r>
      <w:r>
        <w:rPr>
          <w:rFonts w:ascii="Arial" w:hAnsi="Arial" w:cs="Arial"/>
          <w:b/>
        </w:rPr>
        <w:t>, a to</w:t>
      </w:r>
      <w:r w:rsidR="008132CF" w:rsidRPr="005A124A">
        <w:rPr>
          <w:rFonts w:ascii="Arial" w:hAnsi="Arial" w:cs="Arial"/>
          <w:b/>
        </w:rPr>
        <w:t>:</w:t>
      </w:r>
    </w:p>
    <w:p w14:paraId="4B7D385C" w14:textId="77777777" w:rsidR="00F34771" w:rsidRPr="005A124A" w:rsidRDefault="00F34771" w:rsidP="00E04F8A">
      <w:pPr>
        <w:pStyle w:val="NoSpacing"/>
        <w:numPr>
          <w:ilvl w:val="0"/>
          <w:numId w:val="26"/>
        </w:numPr>
        <w:rPr>
          <w:rFonts w:ascii="Arial" w:hAnsi="Arial" w:cs="Arial"/>
          <w:color w:val="000000"/>
          <w:sz w:val="18"/>
          <w:szCs w:val="18"/>
        </w:rPr>
      </w:pPr>
      <w:r w:rsidRPr="00E04F8A">
        <w:rPr>
          <w:rFonts w:ascii="Arial" w:hAnsi="Arial" w:cs="Arial"/>
          <w:b/>
        </w:rPr>
        <w:t>Suť,</w:t>
      </w:r>
      <w:r w:rsidRPr="005A124A">
        <w:rPr>
          <w:rFonts w:ascii="Arial" w:hAnsi="Arial" w:cs="Arial"/>
        </w:rPr>
        <w:t xml:space="preserve"> max. povolené množství </w:t>
      </w:r>
      <w:r w:rsidR="00E04F8A">
        <w:rPr>
          <w:rFonts w:ascii="Arial" w:hAnsi="Arial" w:cs="Arial"/>
        </w:rPr>
        <w:t>na nemovitost a rok  300 kg;</w:t>
      </w:r>
    </w:p>
    <w:p w14:paraId="1DE810D8" w14:textId="77777777" w:rsidR="00E04F8A" w:rsidRPr="00E04F8A" w:rsidRDefault="00F34771" w:rsidP="00E04F8A">
      <w:pPr>
        <w:pStyle w:val="NoSpacing"/>
        <w:numPr>
          <w:ilvl w:val="0"/>
          <w:numId w:val="26"/>
        </w:numPr>
        <w:rPr>
          <w:rFonts w:ascii="Arial" w:hAnsi="Arial" w:cs="Arial"/>
          <w:color w:val="000000"/>
          <w:sz w:val="18"/>
          <w:szCs w:val="18"/>
        </w:rPr>
      </w:pPr>
      <w:r w:rsidRPr="00E04F8A">
        <w:rPr>
          <w:rFonts w:ascii="Arial" w:hAnsi="Arial" w:cs="Arial"/>
          <w:b/>
        </w:rPr>
        <w:t>Elektrosp</w:t>
      </w:r>
      <w:r w:rsidR="00E04F8A" w:rsidRPr="00E04F8A">
        <w:rPr>
          <w:rFonts w:ascii="Arial" w:hAnsi="Arial" w:cs="Arial"/>
          <w:b/>
        </w:rPr>
        <w:t>otřebiče s ukončenou životností</w:t>
      </w:r>
      <w:r w:rsidR="00E04F8A">
        <w:rPr>
          <w:rFonts w:ascii="Arial" w:hAnsi="Arial" w:cs="Arial"/>
        </w:rPr>
        <w:t xml:space="preserve">, pokud jde o </w:t>
      </w:r>
    </w:p>
    <w:p w14:paraId="6ADAE5C3" w14:textId="3BC31C79" w:rsidR="00F34771" w:rsidRPr="00E04F8A" w:rsidRDefault="00E04F8A" w:rsidP="00E04F8A">
      <w:pPr>
        <w:pStyle w:val="NoSpacing"/>
        <w:numPr>
          <w:ilvl w:val="0"/>
          <w:numId w:val="26"/>
        </w:numPr>
        <w:rPr>
          <w:rFonts w:ascii="Arial" w:hAnsi="Arial" w:cs="Arial"/>
          <w:color w:val="000000"/>
          <w:sz w:val="18"/>
          <w:szCs w:val="18"/>
        </w:rPr>
      </w:pPr>
      <w:r w:rsidRPr="00E04F8A">
        <w:rPr>
          <w:rFonts w:ascii="Arial" w:hAnsi="Arial" w:cs="Arial"/>
          <w:b/>
        </w:rPr>
        <w:t>FVP</w:t>
      </w:r>
      <w:r>
        <w:rPr>
          <w:rFonts w:ascii="Arial" w:hAnsi="Arial" w:cs="Arial"/>
        </w:rPr>
        <w:t>anely musí předložit doklad od společnosti ASEKOL Solar, že může odložit panely v Nechánicích (</w:t>
      </w:r>
      <w:r w:rsidRPr="00E04F8A">
        <w:rPr>
          <w:rFonts w:ascii="Arial" w:hAnsi="Arial" w:cs="Arial"/>
          <w:i/>
        </w:rPr>
        <w:t>množství je uvedeno v dokumentu, ne více jak 20ks</w:t>
      </w:r>
      <w:r>
        <w:rPr>
          <w:rFonts w:ascii="Arial" w:hAnsi="Arial" w:cs="Arial"/>
        </w:rPr>
        <w:t>), dále musí předložit fa o koupi, montáži kde bude uvedeno jméno, příjmení, trvalé bydliště v obci Sulice a OP s trvalým pobytem v obci Sulice. Pokud nemá občan tyto dokumenty</w:t>
      </w:r>
      <w:r w:rsidR="009A529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nelze převzít odpad – FVP;</w:t>
      </w:r>
    </w:p>
    <w:p w14:paraId="6AAD6BFD" w14:textId="77777777" w:rsidR="00F34771" w:rsidRPr="00E04F8A" w:rsidRDefault="00F34771" w:rsidP="005A124A">
      <w:pPr>
        <w:pStyle w:val="NoSpacing"/>
        <w:numPr>
          <w:ilvl w:val="0"/>
          <w:numId w:val="26"/>
        </w:numPr>
        <w:rPr>
          <w:rFonts w:ascii="Arial" w:hAnsi="Arial" w:cs="Arial"/>
          <w:b/>
          <w:color w:val="000000"/>
          <w:sz w:val="18"/>
          <w:szCs w:val="18"/>
        </w:rPr>
      </w:pPr>
      <w:r w:rsidRPr="00E04F8A">
        <w:rPr>
          <w:rFonts w:ascii="Arial" w:hAnsi="Arial" w:cs="Arial"/>
          <w:b/>
        </w:rPr>
        <w:t xml:space="preserve">Barvy, laky, lepenky </w:t>
      </w:r>
    </w:p>
    <w:p w14:paraId="1A14B662" w14:textId="77777777" w:rsidR="00F34771" w:rsidRPr="00E04F8A" w:rsidRDefault="00F34771" w:rsidP="00E04F8A">
      <w:pPr>
        <w:pStyle w:val="NoSpacing"/>
        <w:numPr>
          <w:ilvl w:val="0"/>
          <w:numId w:val="26"/>
        </w:numPr>
        <w:rPr>
          <w:rFonts w:ascii="Arial" w:hAnsi="Arial" w:cs="Arial"/>
          <w:b/>
          <w:color w:val="000000"/>
          <w:sz w:val="18"/>
          <w:szCs w:val="18"/>
        </w:rPr>
      </w:pPr>
      <w:r w:rsidRPr="00E04F8A">
        <w:rPr>
          <w:rFonts w:ascii="Arial" w:hAnsi="Arial" w:cs="Arial"/>
          <w:b/>
        </w:rPr>
        <w:t>Dřevěný nábytek, dřevo</w:t>
      </w:r>
      <w:r w:rsidR="00E04F8A">
        <w:rPr>
          <w:rFonts w:ascii="Arial" w:hAnsi="Arial" w:cs="Arial"/>
          <w:b/>
        </w:rPr>
        <w:t xml:space="preserve"> jen pokud je volná kapacita sběrného místa</w:t>
      </w:r>
    </w:p>
    <w:p w14:paraId="27A58F8A" w14:textId="47282A58" w:rsidR="00F34771" w:rsidRPr="00E04F8A" w:rsidRDefault="00F34771" w:rsidP="00E04F8A">
      <w:pPr>
        <w:pStyle w:val="NoSpacing"/>
        <w:numPr>
          <w:ilvl w:val="0"/>
          <w:numId w:val="26"/>
        </w:numPr>
        <w:rPr>
          <w:rFonts w:ascii="Arial" w:hAnsi="Arial" w:cs="Arial"/>
          <w:b/>
          <w:color w:val="000000"/>
          <w:sz w:val="18"/>
          <w:szCs w:val="18"/>
        </w:rPr>
      </w:pPr>
      <w:r w:rsidRPr="00E04F8A">
        <w:rPr>
          <w:rFonts w:ascii="Arial" w:hAnsi="Arial" w:cs="Arial"/>
          <w:b/>
        </w:rPr>
        <w:t>Železo</w:t>
      </w:r>
    </w:p>
    <w:p w14:paraId="158074FB" w14:textId="77777777" w:rsidR="00F34771" w:rsidRPr="002D29ED" w:rsidRDefault="001F2E4E" w:rsidP="002D29ED">
      <w:pPr>
        <w:pStyle w:val="NoSpacing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</w:rPr>
        <w:t xml:space="preserve">Každá nemovitost v obci obdržela 2ks popelnic 240 litrů </w:t>
      </w:r>
      <w:r w:rsidR="00C22890">
        <w:rPr>
          <w:rFonts w:ascii="Arial" w:hAnsi="Arial" w:cs="Arial"/>
        </w:rPr>
        <w:t>(na papír a plast),</w:t>
      </w:r>
      <w:r>
        <w:rPr>
          <w:rFonts w:ascii="Arial" w:hAnsi="Arial" w:cs="Arial"/>
        </w:rPr>
        <w:t xml:space="preserve"> proto nelze papír a plast odkládat ve sběrném místě Nechánice</w:t>
      </w:r>
      <w:r w:rsidR="00C22890">
        <w:rPr>
          <w:rFonts w:ascii="Arial" w:hAnsi="Arial" w:cs="Arial"/>
        </w:rPr>
        <w:t xml:space="preserve">. </w:t>
      </w:r>
      <w:r w:rsidR="00F34771" w:rsidRPr="002D29ED">
        <w:rPr>
          <w:rFonts w:ascii="Arial" w:hAnsi="Arial" w:cs="Arial"/>
        </w:rPr>
        <w:t>Nadměrné odpady si původce odpadů likviduje na své náklady např. ve sběrném dvoře Kamenice</w:t>
      </w:r>
      <w:r w:rsidR="001440AF">
        <w:rPr>
          <w:rFonts w:ascii="Arial" w:hAnsi="Arial" w:cs="Arial"/>
        </w:rPr>
        <w:t xml:space="preserve"> za úplatu</w:t>
      </w:r>
      <w:r w:rsidR="002D29ED">
        <w:rPr>
          <w:rFonts w:ascii="Arial" w:hAnsi="Arial" w:cs="Arial"/>
        </w:rPr>
        <w:t>.</w:t>
      </w:r>
    </w:p>
    <w:p w14:paraId="7C147E79" w14:textId="77777777" w:rsidR="0009513A" w:rsidRDefault="00B56CFF" w:rsidP="00E449CC">
      <w:pPr>
        <w:jc w:val="both"/>
        <w:rPr>
          <w:rFonts w:ascii="Arial" w:hAnsi="Arial" w:cs="Arial"/>
        </w:rPr>
      </w:pPr>
      <w:r w:rsidRPr="00B56CFF">
        <w:rPr>
          <w:rFonts w:ascii="Arial" w:hAnsi="Arial" w:cs="Arial"/>
          <w:i/>
          <w:u w:val="single"/>
        </w:rPr>
        <w:t>https://www.obecsulice.cz/zivot-v-obci/kam-s-odpadem/</w:t>
      </w:r>
    </w:p>
    <w:p w14:paraId="3944D820" w14:textId="77777777" w:rsidR="00CA1604" w:rsidRDefault="00CA1604" w:rsidP="009056BB">
      <w:pPr>
        <w:pStyle w:val="Default"/>
        <w:jc w:val="both"/>
        <w:rPr>
          <w:sz w:val="22"/>
          <w:szCs w:val="22"/>
        </w:rPr>
      </w:pPr>
    </w:p>
    <w:p w14:paraId="21241A52" w14:textId="77777777" w:rsidR="00313130" w:rsidRDefault="001F2E4E" w:rsidP="009056B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V Sulicích dne 2.ledna 2026</w:t>
      </w:r>
    </w:p>
    <w:sectPr w:rsidR="00313130" w:rsidSect="00B17013">
      <w:footerReference w:type="default" r:id="rId9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60D78" w14:textId="77777777" w:rsidR="0093750D" w:rsidRDefault="0093750D" w:rsidP="00244AD1">
      <w:pPr>
        <w:spacing w:after="0" w:line="240" w:lineRule="auto"/>
      </w:pPr>
      <w:r>
        <w:separator/>
      </w:r>
    </w:p>
  </w:endnote>
  <w:endnote w:type="continuationSeparator" w:id="0">
    <w:p w14:paraId="4CF00C1F" w14:textId="77777777" w:rsidR="0093750D" w:rsidRDefault="0093750D" w:rsidP="00244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6844590"/>
      <w:docPartObj>
        <w:docPartGallery w:val="Page Numbers (Bottom of Page)"/>
        <w:docPartUnique/>
      </w:docPartObj>
    </w:sdtPr>
    <w:sdtContent>
      <w:p w14:paraId="6D0D9304" w14:textId="77777777" w:rsidR="00E04F8A" w:rsidRDefault="00E04F8A">
        <w:pPr>
          <w:pStyle w:val="Foo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002CEC6" wp14:editId="16C35D6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522" name="Automatický obrazec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3A364" w14:textId="77777777" w:rsidR="00E04F8A" w:rsidRDefault="00E04F8A">
                              <w:pPr>
                                <w:pStyle w:val="Footer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293A73" w:rsidRPr="00293A73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002CEC6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obrazec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BVSfLTkAQAAog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5FE3A364" w14:textId="77777777" w:rsidR="00E04F8A" w:rsidRDefault="00E04F8A">
                        <w:pPr>
                          <w:pStyle w:val="Footer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293A73" w:rsidRPr="00293A73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E4EDD" w14:textId="77777777" w:rsidR="0093750D" w:rsidRDefault="0093750D" w:rsidP="00244AD1">
      <w:pPr>
        <w:spacing w:after="0" w:line="240" w:lineRule="auto"/>
      </w:pPr>
      <w:r>
        <w:separator/>
      </w:r>
    </w:p>
  </w:footnote>
  <w:footnote w:type="continuationSeparator" w:id="0">
    <w:p w14:paraId="7363432F" w14:textId="77777777" w:rsidR="0093750D" w:rsidRDefault="0093750D" w:rsidP="00244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3555"/>
    <w:multiLevelType w:val="hybridMultilevel"/>
    <w:tmpl w:val="84D0A2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E5CBF"/>
    <w:multiLevelType w:val="hybridMultilevel"/>
    <w:tmpl w:val="99F00D78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F8108C2"/>
    <w:multiLevelType w:val="hybridMultilevel"/>
    <w:tmpl w:val="40C424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2446D"/>
    <w:multiLevelType w:val="hybridMultilevel"/>
    <w:tmpl w:val="91DE83D2"/>
    <w:lvl w:ilvl="0" w:tplc="9D30C2AA">
      <w:start w:val="1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278CE"/>
    <w:multiLevelType w:val="hybridMultilevel"/>
    <w:tmpl w:val="3DC28FAE"/>
    <w:lvl w:ilvl="0" w:tplc="15107D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340A4"/>
    <w:multiLevelType w:val="hybridMultilevel"/>
    <w:tmpl w:val="34C858B2"/>
    <w:lvl w:ilvl="0" w:tplc="FB8CE762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DA7353D"/>
    <w:multiLevelType w:val="hybridMultilevel"/>
    <w:tmpl w:val="C3CAD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C7549"/>
    <w:multiLevelType w:val="hybridMultilevel"/>
    <w:tmpl w:val="A7563B04"/>
    <w:lvl w:ilvl="0" w:tplc="437C58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CD324B"/>
    <w:multiLevelType w:val="hybridMultilevel"/>
    <w:tmpl w:val="144043C0"/>
    <w:lvl w:ilvl="0" w:tplc="7C703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529A7"/>
    <w:multiLevelType w:val="hybridMultilevel"/>
    <w:tmpl w:val="FACE3D4A"/>
    <w:lvl w:ilvl="0" w:tplc="33DCFE58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CEA48B9"/>
    <w:multiLevelType w:val="hybridMultilevel"/>
    <w:tmpl w:val="BFBE7160"/>
    <w:lvl w:ilvl="0" w:tplc="767CF49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66EC4"/>
    <w:multiLevelType w:val="hybridMultilevel"/>
    <w:tmpl w:val="B6AC842C"/>
    <w:lvl w:ilvl="0" w:tplc="C3760F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70424"/>
    <w:multiLevelType w:val="hybridMultilevel"/>
    <w:tmpl w:val="3724B1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42120"/>
    <w:multiLevelType w:val="hybridMultilevel"/>
    <w:tmpl w:val="E6B2F72E"/>
    <w:lvl w:ilvl="0" w:tplc="AB0A48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93DDB"/>
    <w:multiLevelType w:val="hybridMultilevel"/>
    <w:tmpl w:val="A7563B04"/>
    <w:lvl w:ilvl="0" w:tplc="437C58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D85027"/>
    <w:multiLevelType w:val="hybridMultilevel"/>
    <w:tmpl w:val="25E2BC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14CC6"/>
    <w:multiLevelType w:val="hybridMultilevel"/>
    <w:tmpl w:val="B010CAD4"/>
    <w:lvl w:ilvl="0" w:tplc="4860EA0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2107E17"/>
    <w:multiLevelType w:val="hybridMultilevel"/>
    <w:tmpl w:val="4FD03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11F51"/>
    <w:multiLevelType w:val="hybridMultilevel"/>
    <w:tmpl w:val="A4E44A7A"/>
    <w:lvl w:ilvl="0" w:tplc="04F0C498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02137"/>
    <w:multiLevelType w:val="hybridMultilevel"/>
    <w:tmpl w:val="FB847EAE"/>
    <w:lvl w:ilvl="0" w:tplc="7C703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F614F"/>
    <w:multiLevelType w:val="hybridMultilevel"/>
    <w:tmpl w:val="469E764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367DA8"/>
    <w:multiLevelType w:val="hybridMultilevel"/>
    <w:tmpl w:val="F830F6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56636"/>
    <w:multiLevelType w:val="hybridMultilevel"/>
    <w:tmpl w:val="314C769A"/>
    <w:lvl w:ilvl="0" w:tplc="76341C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C1467"/>
    <w:multiLevelType w:val="hybridMultilevel"/>
    <w:tmpl w:val="CDB2E530"/>
    <w:lvl w:ilvl="0" w:tplc="7C703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963A8"/>
    <w:multiLevelType w:val="hybridMultilevel"/>
    <w:tmpl w:val="E1A8AD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E6874"/>
    <w:multiLevelType w:val="hybridMultilevel"/>
    <w:tmpl w:val="3CD04956"/>
    <w:lvl w:ilvl="0" w:tplc="909C3B0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5317836">
    <w:abstractNumId w:val="4"/>
  </w:num>
  <w:num w:numId="2" w16cid:durableId="422075335">
    <w:abstractNumId w:val="21"/>
  </w:num>
  <w:num w:numId="3" w16cid:durableId="84813207">
    <w:abstractNumId w:val="7"/>
  </w:num>
  <w:num w:numId="4" w16cid:durableId="167451393">
    <w:abstractNumId w:val="14"/>
  </w:num>
  <w:num w:numId="5" w16cid:durableId="64300927">
    <w:abstractNumId w:val="20"/>
  </w:num>
  <w:num w:numId="6" w16cid:durableId="1854415128">
    <w:abstractNumId w:val="1"/>
  </w:num>
  <w:num w:numId="7" w16cid:durableId="1601986542">
    <w:abstractNumId w:val="15"/>
  </w:num>
  <w:num w:numId="8" w16cid:durableId="925262193">
    <w:abstractNumId w:val="0"/>
  </w:num>
  <w:num w:numId="9" w16cid:durableId="2002537053">
    <w:abstractNumId w:val="8"/>
  </w:num>
  <w:num w:numId="10" w16cid:durableId="1633246547">
    <w:abstractNumId w:val="11"/>
  </w:num>
  <w:num w:numId="11" w16cid:durableId="344329179">
    <w:abstractNumId w:val="23"/>
  </w:num>
  <w:num w:numId="12" w16cid:durableId="1563370163">
    <w:abstractNumId w:val="3"/>
  </w:num>
  <w:num w:numId="13" w16cid:durableId="1704550229">
    <w:abstractNumId w:val="10"/>
  </w:num>
  <w:num w:numId="14" w16cid:durableId="338971691">
    <w:abstractNumId w:val="22"/>
  </w:num>
  <w:num w:numId="15" w16cid:durableId="1239825101">
    <w:abstractNumId w:val="13"/>
  </w:num>
  <w:num w:numId="16" w16cid:durableId="215705498">
    <w:abstractNumId w:val="5"/>
  </w:num>
  <w:num w:numId="17" w16cid:durableId="117796034">
    <w:abstractNumId w:val="16"/>
  </w:num>
  <w:num w:numId="18" w16cid:durableId="1861817620">
    <w:abstractNumId w:val="9"/>
  </w:num>
  <w:num w:numId="19" w16cid:durableId="1001155175">
    <w:abstractNumId w:val="12"/>
  </w:num>
  <w:num w:numId="20" w16cid:durableId="392044021">
    <w:abstractNumId w:val="24"/>
  </w:num>
  <w:num w:numId="21" w16cid:durableId="1755128252">
    <w:abstractNumId w:val="19"/>
  </w:num>
  <w:num w:numId="22" w16cid:durableId="131414272">
    <w:abstractNumId w:val="18"/>
  </w:num>
  <w:num w:numId="23" w16cid:durableId="665979147">
    <w:abstractNumId w:val="25"/>
  </w:num>
  <w:num w:numId="24" w16cid:durableId="1213881490">
    <w:abstractNumId w:val="2"/>
  </w:num>
  <w:num w:numId="25" w16cid:durableId="187791423">
    <w:abstractNumId w:val="6"/>
  </w:num>
  <w:num w:numId="26" w16cid:durableId="6472520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BCE"/>
    <w:rsid w:val="00054209"/>
    <w:rsid w:val="00065580"/>
    <w:rsid w:val="00083166"/>
    <w:rsid w:val="00085073"/>
    <w:rsid w:val="000930EB"/>
    <w:rsid w:val="00093726"/>
    <w:rsid w:val="0009513A"/>
    <w:rsid w:val="000A24C1"/>
    <w:rsid w:val="000A41AD"/>
    <w:rsid w:val="000C0B6A"/>
    <w:rsid w:val="000C5650"/>
    <w:rsid w:val="001038AE"/>
    <w:rsid w:val="00115072"/>
    <w:rsid w:val="001440AF"/>
    <w:rsid w:val="00151CDF"/>
    <w:rsid w:val="001800EE"/>
    <w:rsid w:val="0018716B"/>
    <w:rsid w:val="001E4A3F"/>
    <w:rsid w:val="001F06C0"/>
    <w:rsid w:val="001F2E4E"/>
    <w:rsid w:val="00244AD1"/>
    <w:rsid w:val="00252B15"/>
    <w:rsid w:val="00255830"/>
    <w:rsid w:val="00256621"/>
    <w:rsid w:val="00261A3F"/>
    <w:rsid w:val="00280863"/>
    <w:rsid w:val="00283CAB"/>
    <w:rsid w:val="00285A82"/>
    <w:rsid w:val="002926F7"/>
    <w:rsid w:val="00293A73"/>
    <w:rsid w:val="002A0BAB"/>
    <w:rsid w:val="002B643F"/>
    <w:rsid w:val="002D25A5"/>
    <w:rsid w:val="002D29ED"/>
    <w:rsid w:val="002F6214"/>
    <w:rsid w:val="00313130"/>
    <w:rsid w:val="003546E1"/>
    <w:rsid w:val="00385584"/>
    <w:rsid w:val="003C2CE6"/>
    <w:rsid w:val="003E17BB"/>
    <w:rsid w:val="003F03E6"/>
    <w:rsid w:val="00430FF2"/>
    <w:rsid w:val="004413C5"/>
    <w:rsid w:val="00442BF5"/>
    <w:rsid w:val="004825BB"/>
    <w:rsid w:val="004E7FAC"/>
    <w:rsid w:val="00520F00"/>
    <w:rsid w:val="00525E00"/>
    <w:rsid w:val="00560F60"/>
    <w:rsid w:val="00561EA4"/>
    <w:rsid w:val="00572856"/>
    <w:rsid w:val="00585F83"/>
    <w:rsid w:val="00586DA3"/>
    <w:rsid w:val="00594836"/>
    <w:rsid w:val="005A124A"/>
    <w:rsid w:val="005A368D"/>
    <w:rsid w:val="005A54B3"/>
    <w:rsid w:val="005C4A52"/>
    <w:rsid w:val="00603E19"/>
    <w:rsid w:val="00635F67"/>
    <w:rsid w:val="0064139A"/>
    <w:rsid w:val="00645CD5"/>
    <w:rsid w:val="00647C8E"/>
    <w:rsid w:val="00655922"/>
    <w:rsid w:val="00655F97"/>
    <w:rsid w:val="00656D35"/>
    <w:rsid w:val="00674254"/>
    <w:rsid w:val="00675606"/>
    <w:rsid w:val="00681507"/>
    <w:rsid w:val="00694C9E"/>
    <w:rsid w:val="006C005B"/>
    <w:rsid w:val="006C0D2C"/>
    <w:rsid w:val="006D5125"/>
    <w:rsid w:val="006F4CB5"/>
    <w:rsid w:val="007429C9"/>
    <w:rsid w:val="0075363B"/>
    <w:rsid w:val="00762645"/>
    <w:rsid w:val="00771176"/>
    <w:rsid w:val="007772A6"/>
    <w:rsid w:val="007C767C"/>
    <w:rsid w:val="007D5882"/>
    <w:rsid w:val="007D6E85"/>
    <w:rsid w:val="008132CF"/>
    <w:rsid w:val="0082605F"/>
    <w:rsid w:val="0086095B"/>
    <w:rsid w:val="00861316"/>
    <w:rsid w:val="0088531D"/>
    <w:rsid w:val="008A5FC9"/>
    <w:rsid w:val="008F048E"/>
    <w:rsid w:val="008F25D6"/>
    <w:rsid w:val="009056BB"/>
    <w:rsid w:val="0093750D"/>
    <w:rsid w:val="00966AC0"/>
    <w:rsid w:val="0096778F"/>
    <w:rsid w:val="00982252"/>
    <w:rsid w:val="0099395B"/>
    <w:rsid w:val="009A5293"/>
    <w:rsid w:val="009C42F5"/>
    <w:rsid w:val="009D45CE"/>
    <w:rsid w:val="009E3363"/>
    <w:rsid w:val="009F3C0D"/>
    <w:rsid w:val="00A03ECC"/>
    <w:rsid w:val="00A64D19"/>
    <w:rsid w:val="00A66105"/>
    <w:rsid w:val="00A6624A"/>
    <w:rsid w:val="00A8728D"/>
    <w:rsid w:val="00AB7E83"/>
    <w:rsid w:val="00AD2C49"/>
    <w:rsid w:val="00AE25DE"/>
    <w:rsid w:val="00AF0B90"/>
    <w:rsid w:val="00B011F2"/>
    <w:rsid w:val="00B06380"/>
    <w:rsid w:val="00B13E03"/>
    <w:rsid w:val="00B155BF"/>
    <w:rsid w:val="00B17013"/>
    <w:rsid w:val="00B25D09"/>
    <w:rsid w:val="00B26F28"/>
    <w:rsid w:val="00B447CF"/>
    <w:rsid w:val="00B56CFF"/>
    <w:rsid w:val="00B604FC"/>
    <w:rsid w:val="00B839D9"/>
    <w:rsid w:val="00B95276"/>
    <w:rsid w:val="00BB3F94"/>
    <w:rsid w:val="00BC2CEC"/>
    <w:rsid w:val="00BC7C6F"/>
    <w:rsid w:val="00BD2C47"/>
    <w:rsid w:val="00BD79F5"/>
    <w:rsid w:val="00BE1067"/>
    <w:rsid w:val="00BE50FC"/>
    <w:rsid w:val="00BF0267"/>
    <w:rsid w:val="00BF0443"/>
    <w:rsid w:val="00C22890"/>
    <w:rsid w:val="00C44A71"/>
    <w:rsid w:val="00C755E3"/>
    <w:rsid w:val="00C86B51"/>
    <w:rsid w:val="00C92316"/>
    <w:rsid w:val="00CA1604"/>
    <w:rsid w:val="00CA7580"/>
    <w:rsid w:val="00CB3D05"/>
    <w:rsid w:val="00D13FDC"/>
    <w:rsid w:val="00D15A9F"/>
    <w:rsid w:val="00D161C4"/>
    <w:rsid w:val="00D3332A"/>
    <w:rsid w:val="00D3498A"/>
    <w:rsid w:val="00D437AE"/>
    <w:rsid w:val="00D6405E"/>
    <w:rsid w:val="00D715E9"/>
    <w:rsid w:val="00D73A4B"/>
    <w:rsid w:val="00D77801"/>
    <w:rsid w:val="00D85A2A"/>
    <w:rsid w:val="00DB0C21"/>
    <w:rsid w:val="00DB72E0"/>
    <w:rsid w:val="00DD0124"/>
    <w:rsid w:val="00DD1FB1"/>
    <w:rsid w:val="00DD3511"/>
    <w:rsid w:val="00DD4EF0"/>
    <w:rsid w:val="00DE1FB9"/>
    <w:rsid w:val="00DE423E"/>
    <w:rsid w:val="00E04F8A"/>
    <w:rsid w:val="00E26A35"/>
    <w:rsid w:val="00E35E9B"/>
    <w:rsid w:val="00E43E8D"/>
    <w:rsid w:val="00E449CC"/>
    <w:rsid w:val="00E52F9E"/>
    <w:rsid w:val="00E644C7"/>
    <w:rsid w:val="00E702D0"/>
    <w:rsid w:val="00EA26C0"/>
    <w:rsid w:val="00EB46A8"/>
    <w:rsid w:val="00EB5263"/>
    <w:rsid w:val="00EB6EE7"/>
    <w:rsid w:val="00EE0E1B"/>
    <w:rsid w:val="00EF002F"/>
    <w:rsid w:val="00F045CE"/>
    <w:rsid w:val="00F24874"/>
    <w:rsid w:val="00F34771"/>
    <w:rsid w:val="00F4708F"/>
    <w:rsid w:val="00F51794"/>
    <w:rsid w:val="00F57D47"/>
    <w:rsid w:val="00F60326"/>
    <w:rsid w:val="00FC23A9"/>
    <w:rsid w:val="00FD2976"/>
    <w:rsid w:val="00FD3BCE"/>
    <w:rsid w:val="00FD4AFA"/>
    <w:rsid w:val="00FE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5654"/>
  <w15:docId w15:val="{472D3550-AAB3-4388-8884-68B59BEE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3B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55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06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E1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BE1067"/>
    <w:rPr>
      <w:b/>
      <w:bCs/>
    </w:rPr>
  </w:style>
  <w:style w:type="table" w:styleId="TableGrid">
    <w:name w:val="Table Grid"/>
    <w:basedOn w:val="TableNormal"/>
    <w:uiPriority w:val="59"/>
    <w:rsid w:val="00BE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13FD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0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F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AD1"/>
  </w:style>
  <w:style w:type="paragraph" w:styleId="Footer">
    <w:name w:val="footer"/>
    <w:basedOn w:val="Normal"/>
    <w:link w:val="FooterChar"/>
    <w:uiPriority w:val="99"/>
    <w:unhideWhenUsed/>
    <w:rsid w:val="00244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rkapp.gov.cz/detail/SPPKW2QOMJFO4JJ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36726-B826-4D57-880B-575B85908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1077</Words>
  <Characters>6141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PC_Pravnik</dc:creator>
  <cp:lastModifiedBy>Jana Indrová (EXT)</cp:lastModifiedBy>
  <cp:revision>14</cp:revision>
  <cp:lastPrinted>2025-12-12T07:17:00Z</cp:lastPrinted>
  <dcterms:created xsi:type="dcterms:W3CDTF">2025-12-08T10:13:00Z</dcterms:created>
  <dcterms:modified xsi:type="dcterms:W3CDTF">2026-01-02T11:58:00Z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de25a8-ef47-40a7-b7ec-c38f3edc2acf_Enabled">
    <vt:lpwstr>true</vt:lpwstr>
  </property>
  <property fmtid="{D5CDD505-2E9C-101B-9397-08002B2CF9AE}" pid="3" name="MSIP_Label_a8de25a8-ef47-40a7-b7ec-c38f3edc2acf_SetDate">
    <vt:lpwstr>2026-01-02T11:58:56Z</vt:lpwstr>
  </property>
  <property fmtid="{D5CDD505-2E9C-101B-9397-08002B2CF9AE}" pid="4" name="MSIP_Label_a8de25a8-ef47-40a7-b7ec-c38f3edc2acf_Method">
    <vt:lpwstr>Standard</vt:lpwstr>
  </property>
  <property fmtid="{D5CDD505-2E9C-101B-9397-08002B2CF9AE}" pid="5" name="MSIP_Label_a8de25a8-ef47-40a7-b7ec-c38f3edc2acf_Name">
    <vt:lpwstr>a8de25a8-ef47-40a7-b7ec-c38f3edc2acf</vt:lpwstr>
  </property>
  <property fmtid="{D5CDD505-2E9C-101B-9397-08002B2CF9AE}" pid="6" name="MSIP_Label_a8de25a8-ef47-40a7-b7ec-c38f3edc2acf_SiteId">
    <vt:lpwstr>15d1bef2-0a6a-46f9-be4c-023279325e51</vt:lpwstr>
  </property>
  <property fmtid="{D5CDD505-2E9C-101B-9397-08002B2CF9AE}" pid="7" name="MSIP_Label_a8de25a8-ef47-40a7-b7ec-c38f3edc2acf_ActionId">
    <vt:lpwstr>ba26172d-c57e-4a95-b3d5-91c284e672d8</vt:lpwstr>
  </property>
  <property fmtid="{D5CDD505-2E9C-101B-9397-08002B2CF9AE}" pid="8" name="MSIP_Label_a8de25a8-ef47-40a7-b7ec-c38f3edc2acf_ContentBits">
    <vt:lpwstr>0</vt:lpwstr>
  </property>
  <property fmtid="{D5CDD505-2E9C-101B-9397-08002B2CF9AE}" pid="9" name="MSIP_Label_a8de25a8-ef47-40a7-b7ec-c38f3edc2acf_Tag">
    <vt:lpwstr>10, 3, 0, 1</vt:lpwstr>
  </property>
</Properties>
</file>